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B9" w:rsidRPr="00A869E9" w:rsidRDefault="006025B9" w:rsidP="006025B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  <w:r w:rsidRPr="00A869E9">
        <w:rPr>
          <w:rFonts w:eastAsia="Calibri"/>
          <w:sz w:val="28"/>
          <w:szCs w:val="28"/>
        </w:rPr>
        <w:t>Муниципальное автономное учреждение дополнительного образования детский оздоровительно образовательный центр</w:t>
      </w: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  <w:r w:rsidRPr="00A869E9">
        <w:rPr>
          <w:rFonts w:eastAsia="Calibri"/>
          <w:sz w:val="28"/>
          <w:szCs w:val="28"/>
        </w:rPr>
        <w:t>(физической культуры и спорта) п. Добринка</w:t>
      </w: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-110490</wp:posOffset>
                </wp:positionV>
                <wp:extent cx="2352675" cy="1668780"/>
                <wp:effectExtent l="0" t="0" r="28575" b="266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5B9" w:rsidRPr="00392781" w:rsidRDefault="006025B9" w:rsidP="006025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2781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6025B9" w:rsidRPr="00392781" w:rsidRDefault="006025B9" w:rsidP="006025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2781">
                              <w:rPr>
                                <w:sz w:val="28"/>
                                <w:szCs w:val="28"/>
                              </w:rPr>
                              <w:t xml:space="preserve">директор МАУ ДО ДООЦ </w:t>
                            </w:r>
                          </w:p>
                          <w:p w:rsidR="006025B9" w:rsidRPr="00392781" w:rsidRDefault="006025B9" w:rsidP="006025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2781">
                              <w:rPr>
                                <w:sz w:val="28"/>
                                <w:szCs w:val="28"/>
                              </w:rPr>
                              <w:t>(ФК и С) п. Добринка</w:t>
                            </w:r>
                          </w:p>
                          <w:p w:rsidR="006025B9" w:rsidRDefault="006025B9" w:rsidP="006025B9">
                            <w:r w:rsidRPr="00392781">
                              <w:t>______</w:t>
                            </w:r>
                            <w:r w:rsidR="00F16C8A" w:rsidRPr="005D66B0">
                              <w:rPr>
                                <w:noProof/>
                              </w:rPr>
                              <w:drawing>
                                <wp:inline distT="0" distB="0" distL="0" distR="0" wp14:anchorId="54D5A0FD" wp14:editId="228DF3C9">
                                  <wp:extent cx="895687" cy="5905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3455" cy="595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2781">
                              <w:t xml:space="preserve">___ </w:t>
                            </w:r>
                          </w:p>
                          <w:p w:rsidR="006025B9" w:rsidRPr="00392781" w:rsidRDefault="00F16C8A" w:rsidP="006025B9">
                            <w:r>
                              <w:t>А.Ю.Коровин</w:t>
                            </w:r>
                          </w:p>
                          <w:p w:rsidR="006025B9" w:rsidRPr="00930F89" w:rsidRDefault="00302E2F" w:rsidP="006025B9">
                            <w:r>
                              <w:t>Приказ №  59</w:t>
                            </w:r>
                            <w:r w:rsidR="006025B9">
                              <w:t xml:space="preserve"> от  </w:t>
                            </w:r>
                            <w:r w:rsidR="005E1D7E">
                              <w:t>07</w:t>
                            </w:r>
                            <w:bookmarkStart w:id="0" w:name="_GoBack"/>
                            <w:bookmarkEnd w:id="0"/>
                            <w:r>
                              <w:t>.08.2024</w:t>
                            </w:r>
                            <w:r w:rsidR="006025B9" w:rsidRPr="00930F89">
                              <w:t xml:space="preserve"> г.</w:t>
                            </w:r>
                          </w:p>
                          <w:p w:rsidR="006025B9" w:rsidRPr="00392781" w:rsidRDefault="006025B9" w:rsidP="00602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6.35pt;margin-top:-8.7pt;width:185.25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QrkNAIAAFEEAAAOAAAAZHJzL2Uyb0RvYy54bWysVF2O0zAQfkfiDpbfadrQv42arpYuRUjL&#10;j7RwAMdxEgvHY2y3SbnMnoInJM7QIzF2uqVa3lbkwfJ4xp9nvm8mq+u+VWQvrJOgczoZjSkRmkMp&#10;dZ3Tr1+2r5aUOM90yRRokdODcPR6/fLFqjOZSKEBVQpLEES7rDM5bbw3WZI43oiWuREYodFZgW2Z&#10;R9PWSWlZh+itStLxeJ50YEtjgQvn8PR2cNJ1xK8qwf2nqnLCE5VTzM3H1ca1CGuyXrGstsw0kp/S&#10;YM/IomVS46NnqFvmGdlZ+Q9UK7kFB5UfcWgTqCrJRawBq5mMn1Rz3zAjYi1IjjNnmtz/g+Uf958t&#10;kWVOU0o0a1Gi48Px9/HX8SdJAzudcRkG3RsM8/0b6FHlWKkzd8C/OaJh0zBdixtroWsEKzG7SbiZ&#10;XFwdcFwAKboPUOIzbOchAvWVbQN1SAZBdFTpcFZG9J5wPExfz9L5YkYJR99kPl8ullG7hGWP1411&#10;/p2AloRNTi1KH+HZ/s75kA7LHkPCaw6ULLdSqWjYutgoS/YM22Qbv1jBkzClSZfTq1k6Gxh4BkQr&#10;Pfa7km1Ol+PwDR0YeHury9iNnkk17DFlpU9EBu4GFn1f9CdhCigPSKmFoa9xDnHTgP1BSYc9nVP3&#10;fcesoES91yjL1WQ6DUMQjelskaJhLz3FpYdpjlA59ZQM240fBmdnrKwbfGloBA03KGUlI8lB8yGr&#10;U97Yt5H704yFwbi0Y9TfP8H6DwAAAP//AwBQSwMEFAAGAAgAAAAhAEwzWLThAAAACwEAAA8AAABk&#10;cnMvZG93bnJldi54bWxMj0FPg0AQhe8m/ofNmHgx7dKVFkWGpmk0nlu99LaFKRDZWWC3hfrrXU96&#10;nLwv732TrSfTigsNrrGMsJhHIIgLWzZcIXx+vM2eQDivudStZUK4koN1fnuT6bS0I+/osveVCCXs&#10;Uo1Qe9+lUrqiJqPd3HbEITvZwWgfzqGS5aDHUG5aqaJoJY1uOCzUuqNtTcXX/mwQ7Ph6NZb6SD0c&#10;vs37dtPvTqpHvL+bNi8gPE3+D4Zf/aAOeXA62jOXTrQIy0QlAUWYLZIYRCCe40cF4oig4mUMMs/k&#10;/x/yHwAAAP//AwBQSwECLQAUAAYACAAAACEAtoM4kv4AAADhAQAAEwAAAAAAAAAAAAAAAAAAAAAA&#10;W0NvbnRlbnRfVHlwZXNdLnhtbFBLAQItABQABgAIAAAAIQA4/SH/1gAAAJQBAAALAAAAAAAAAAAA&#10;AAAAAC8BAABfcmVscy8ucmVsc1BLAQItABQABgAIAAAAIQD+OQrkNAIAAFEEAAAOAAAAAAAAAAAA&#10;AAAAAC4CAABkcnMvZTJvRG9jLnhtbFBLAQItABQABgAIAAAAIQBMM1i04QAAAAsBAAAPAAAAAAAA&#10;AAAAAAAAAI4EAABkcnMvZG93bnJldi54bWxQSwUGAAAAAAQABADzAAAAnAUAAAAA&#10;" strokecolor="white">
                <v:textbox>
                  <w:txbxContent>
                    <w:p w:rsidR="006025B9" w:rsidRPr="00392781" w:rsidRDefault="006025B9" w:rsidP="006025B9">
                      <w:pPr>
                        <w:rPr>
                          <w:sz w:val="28"/>
                          <w:szCs w:val="28"/>
                        </w:rPr>
                      </w:pPr>
                      <w:r w:rsidRPr="00392781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6025B9" w:rsidRPr="00392781" w:rsidRDefault="006025B9" w:rsidP="006025B9">
                      <w:pPr>
                        <w:rPr>
                          <w:sz w:val="28"/>
                          <w:szCs w:val="28"/>
                        </w:rPr>
                      </w:pPr>
                      <w:r w:rsidRPr="00392781">
                        <w:rPr>
                          <w:sz w:val="28"/>
                          <w:szCs w:val="28"/>
                        </w:rPr>
                        <w:t xml:space="preserve">директор МАУ ДО ДООЦ </w:t>
                      </w:r>
                    </w:p>
                    <w:p w:rsidR="006025B9" w:rsidRPr="00392781" w:rsidRDefault="006025B9" w:rsidP="006025B9">
                      <w:pPr>
                        <w:rPr>
                          <w:sz w:val="28"/>
                          <w:szCs w:val="28"/>
                        </w:rPr>
                      </w:pPr>
                      <w:r w:rsidRPr="00392781">
                        <w:rPr>
                          <w:sz w:val="28"/>
                          <w:szCs w:val="28"/>
                        </w:rPr>
                        <w:t>(ФК и С) п. Добринка</w:t>
                      </w:r>
                    </w:p>
                    <w:p w:rsidR="006025B9" w:rsidRDefault="006025B9" w:rsidP="006025B9">
                      <w:r w:rsidRPr="00392781">
                        <w:t>______</w:t>
                      </w:r>
                      <w:r w:rsidR="00F16C8A" w:rsidRPr="005D66B0">
                        <w:rPr>
                          <w:noProof/>
                        </w:rPr>
                        <w:drawing>
                          <wp:inline distT="0" distB="0" distL="0" distR="0" wp14:anchorId="54D5A0FD" wp14:editId="228DF3C9">
                            <wp:extent cx="895687" cy="5905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3455" cy="595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2781">
                        <w:t xml:space="preserve">___ </w:t>
                      </w:r>
                    </w:p>
                    <w:p w:rsidR="006025B9" w:rsidRPr="00392781" w:rsidRDefault="00F16C8A" w:rsidP="006025B9">
                      <w:r>
                        <w:t>А.Ю.Коровин</w:t>
                      </w:r>
                    </w:p>
                    <w:p w:rsidR="006025B9" w:rsidRPr="00930F89" w:rsidRDefault="00302E2F" w:rsidP="006025B9">
                      <w:r>
                        <w:t>Приказ №  59</w:t>
                      </w:r>
                      <w:r w:rsidR="006025B9">
                        <w:t xml:space="preserve"> от  </w:t>
                      </w:r>
                      <w:r w:rsidR="005E1D7E">
                        <w:t>07</w:t>
                      </w:r>
                      <w:bookmarkStart w:id="1" w:name="_GoBack"/>
                      <w:bookmarkEnd w:id="1"/>
                      <w:r>
                        <w:t>.08.2024</w:t>
                      </w:r>
                      <w:r w:rsidR="006025B9" w:rsidRPr="00930F89">
                        <w:t xml:space="preserve"> г.</w:t>
                      </w:r>
                    </w:p>
                    <w:p w:rsidR="006025B9" w:rsidRPr="00392781" w:rsidRDefault="006025B9" w:rsidP="006025B9"/>
                  </w:txbxContent>
                </v:textbox>
              </v:shape>
            </w:pict>
          </mc:Fallback>
        </mc:AlternateContent>
      </w:r>
      <w:proofErr w:type="gramStart"/>
      <w:r w:rsidRPr="00A869E9">
        <w:rPr>
          <w:rFonts w:eastAsia="Calibri"/>
          <w:sz w:val="28"/>
          <w:szCs w:val="28"/>
        </w:rPr>
        <w:t>Принята</w:t>
      </w:r>
      <w:proofErr w:type="gramEnd"/>
      <w:r w:rsidRPr="00A869E9">
        <w:rPr>
          <w:rFonts w:eastAsia="Calibri"/>
          <w:sz w:val="28"/>
          <w:szCs w:val="28"/>
        </w:rPr>
        <w:t xml:space="preserve"> на заседании                                                                                 </w:t>
      </w:r>
    </w:p>
    <w:p w:rsidR="006025B9" w:rsidRPr="00A869E9" w:rsidRDefault="006025B9" w:rsidP="006025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 w:rsidRPr="00A869E9">
        <w:rPr>
          <w:rFonts w:eastAsia="Calibri"/>
          <w:sz w:val="28"/>
          <w:szCs w:val="28"/>
        </w:rPr>
        <w:t>педагогического совета</w:t>
      </w:r>
    </w:p>
    <w:p w:rsidR="006025B9" w:rsidRPr="00A869E9" w:rsidRDefault="005E1D7E" w:rsidP="006025B9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Протокол № 1 от 07</w:t>
      </w:r>
      <w:r w:rsidR="00302E2F">
        <w:rPr>
          <w:rFonts w:eastAsia="Calibri"/>
          <w:sz w:val="28"/>
          <w:szCs w:val="28"/>
        </w:rPr>
        <w:t>.08.2024</w:t>
      </w:r>
      <w:r w:rsidR="006025B9" w:rsidRPr="00A869E9">
        <w:rPr>
          <w:rFonts w:eastAsia="Calibri"/>
          <w:sz w:val="28"/>
          <w:szCs w:val="28"/>
        </w:rPr>
        <w:t xml:space="preserve"> г.</w:t>
      </w:r>
    </w:p>
    <w:p w:rsidR="006025B9" w:rsidRPr="00A869E9" w:rsidRDefault="006025B9" w:rsidP="006025B9">
      <w:pPr>
        <w:overflowPunct w:val="0"/>
        <w:autoSpaceDE w:val="0"/>
        <w:autoSpaceDN w:val="0"/>
        <w:adjustRightInd w:val="0"/>
        <w:spacing w:after="60"/>
        <w:jc w:val="right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spacing w:after="60"/>
        <w:ind w:left="5670"/>
        <w:jc w:val="right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sz w:val="28"/>
          <w:szCs w:val="28"/>
        </w:rPr>
      </w:pPr>
      <w:r w:rsidRPr="006F4F1F">
        <w:rPr>
          <w:rFonts w:eastAsia="Calibri"/>
          <w:sz w:val="28"/>
          <w:szCs w:val="28"/>
        </w:rPr>
        <w:t xml:space="preserve">ОБЩЕРАЗВИВАЮЩАЯ ПРОГРАММА </w:t>
      </w: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sz w:val="28"/>
          <w:szCs w:val="28"/>
        </w:rPr>
      </w:pPr>
      <w:r w:rsidRPr="006F4F1F">
        <w:rPr>
          <w:rFonts w:eastAsia="Calibri"/>
          <w:sz w:val="28"/>
          <w:szCs w:val="28"/>
        </w:rPr>
        <w:t xml:space="preserve">ДОПОЛНИТЕЛЬНОГО ОБРАЗОВАНИЯ </w:t>
      </w:r>
    </w:p>
    <w:p w:rsidR="006025B9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sz w:val="28"/>
          <w:szCs w:val="28"/>
        </w:rPr>
      </w:pPr>
      <w:r w:rsidRPr="006F4F1F">
        <w:rPr>
          <w:rFonts w:eastAsia="Calibri"/>
          <w:sz w:val="28"/>
          <w:szCs w:val="28"/>
        </w:rPr>
        <w:t>спортивной направленности «</w:t>
      </w:r>
      <w:r>
        <w:rPr>
          <w:rFonts w:eastAsia="Calibri"/>
          <w:sz w:val="28"/>
          <w:szCs w:val="28"/>
        </w:rPr>
        <w:t>Баскетбол</w:t>
      </w:r>
      <w:r w:rsidRPr="006F4F1F">
        <w:rPr>
          <w:rFonts w:eastAsia="Calibri"/>
          <w:sz w:val="28"/>
          <w:szCs w:val="28"/>
        </w:rPr>
        <w:t>»</w:t>
      </w:r>
    </w:p>
    <w:p w:rsidR="006025B9" w:rsidRPr="006F4F1F" w:rsidRDefault="00302E2F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2024-2025</w:t>
      </w:r>
      <w:r w:rsidR="006025B9">
        <w:rPr>
          <w:rFonts w:eastAsia="Calibri"/>
          <w:sz w:val="28"/>
          <w:szCs w:val="28"/>
        </w:rPr>
        <w:t xml:space="preserve"> учебный год.</w:t>
      </w: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ind w:left="4248"/>
        <w:textAlignment w:val="baseline"/>
        <w:rPr>
          <w:rFonts w:eastAsia="Calibri"/>
          <w:sz w:val="28"/>
          <w:szCs w:val="28"/>
        </w:rPr>
      </w:pPr>
      <w:r w:rsidRPr="006F4F1F">
        <w:rPr>
          <w:rFonts w:eastAsia="Calibri"/>
          <w:sz w:val="28"/>
          <w:szCs w:val="28"/>
        </w:rPr>
        <w:t xml:space="preserve">Разработал педагог дополнительного                образования </w:t>
      </w:r>
      <w:r w:rsidR="00302E2F">
        <w:rPr>
          <w:rFonts w:eastAsia="Calibri"/>
          <w:sz w:val="28"/>
          <w:szCs w:val="28"/>
        </w:rPr>
        <w:t>Емельянов Д.И.</w:t>
      </w: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  <w:r w:rsidRPr="006F4F1F">
        <w:rPr>
          <w:rFonts w:eastAsia="Calibri"/>
          <w:sz w:val="28"/>
          <w:szCs w:val="28"/>
        </w:rPr>
        <w:t xml:space="preserve">                                                                        </w:t>
      </w: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textAlignment w:val="baseline"/>
        <w:rPr>
          <w:rFonts w:eastAsia="Calibri"/>
          <w:sz w:val="28"/>
          <w:szCs w:val="28"/>
        </w:rPr>
      </w:pPr>
    </w:p>
    <w:p w:rsidR="006025B9" w:rsidRPr="006F4F1F" w:rsidRDefault="006025B9" w:rsidP="006025B9">
      <w:pPr>
        <w:overflowPunct w:val="0"/>
        <w:autoSpaceDE w:val="0"/>
        <w:autoSpaceDN w:val="0"/>
        <w:adjustRightInd w:val="0"/>
        <w:spacing w:after="60"/>
        <w:textAlignment w:val="baseline"/>
        <w:rPr>
          <w:rFonts w:eastAsia="Calibri"/>
          <w:sz w:val="28"/>
          <w:szCs w:val="28"/>
        </w:rPr>
      </w:pPr>
    </w:p>
    <w:p w:rsidR="006025B9" w:rsidRPr="00A869E9" w:rsidRDefault="006025B9" w:rsidP="006025B9">
      <w:pPr>
        <w:overflowPunct w:val="0"/>
        <w:autoSpaceDE w:val="0"/>
        <w:autoSpaceDN w:val="0"/>
        <w:adjustRightInd w:val="0"/>
        <w:spacing w:after="60"/>
        <w:jc w:val="center"/>
        <w:textAlignment w:val="baseline"/>
        <w:outlineLvl w:val="0"/>
        <w:rPr>
          <w:rFonts w:eastAsia="Calibri"/>
          <w:b/>
          <w:sz w:val="28"/>
          <w:szCs w:val="28"/>
        </w:rPr>
      </w:pPr>
      <w:r w:rsidRPr="006F4F1F">
        <w:rPr>
          <w:rFonts w:eastAsia="Calibri"/>
          <w:sz w:val="28"/>
          <w:szCs w:val="28"/>
        </w:rPr>
        <w:t>Добринка - 20</w:t>
      </w:r>
      <w:r w:rsidR="00302E2F">
        <w:rPr>
          <w:rFonts w:eastAsia="Calibri"/>
          <w:sz w:val="28"/>
          <w:szCs w:val="28"/>
        </w:rPr>
        <w:t>24</w:t>
      </w:r>
    </w:p>
    <w:p w:rsidR="006025B9" w:rsidRDefault="006025B9" w:rsidP="006025B9">
      <w:pPr>
        <w:jc w:val="center"/>
        <w:rPr>
          <w:sz w:val="28"/>
          <w:szCs w:val="28"/>
        </w:rPr>
      </w:pPr>
    </w:p>
    <w:p w:rsidR="006025B9" w:rsidRPr="00B41582" w:rsidRDefault="006025B9" w:rsidP="006025B9">
      <w:pPr>
        <w:jc w:val="center"/>
        <w:rPr>
          <w:sz w:val="28"/>
          <w:szCs w:val="28"/>
        </w:rPr>
      </w:pPr>
      <w:r w:rsidRPr="00B41582">
        <w:rPr>
          <w:sz w:val="28"/>
          <w:szCs w:val="28"/>
        </w:rPr>
        <w:t>Содержание</w:t>
      </w:r>
    </w:p>
    <w:p w:rsidR="006025B9" w:rsidRPr="00B41582" w:rsidRDefault="006025B9" w:rsidP="006025B9">
      <w:pPr>
        <w:rPr>
          <w:sz w:val="28"/>
          <w:szCs w:val="28"/>
        </w:rPr>
      </w:pPr>
    </w:p>
    <w:p w:rsidR="006025B9" w:rsidRPr="00B41582" w:rsidRDefault="006025B9" w:rsidP="006025B9">
      <w:pPr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 w:rsidRPr="00B41582">
        <w:rPr>
          <w:sz w:val="28"/>
          <w:szCs w:val="28"/>
        </w:rPr>
        <w:t>Пояснительная записка _________</w:t>
      </w:r>
      <w:r>
        <w:rPr>
          <w:sz w:val="28"/>
          <w:szCs w:val="28"/>
        </w:rPr>
        <w:t>_______________________ - 3-4</w:t>
      </w:r>
    </w:p>
    <w:p w:rsidR="006025B9" w:rsidRPr="00B41582" w:rsidRDefault="006025B9" w:rsidP="006025B9">
      <w:pPr>
        <w:pStyle w:val="1"/>
        <w:numPr>
          <w:ilvl w:val="0"/>
          <w:numId w:val="5"/>
        </w:numPr>
        <w:rPr>
          <w:sz w:val="28"/>
          <w:szCs w:val="28"/>
        </w:rPr>
      </w:pPr>
      <w:r w:rsidRPr="00B41582">
        <w:rPr>
          <w:sz w:val="28"/>
          <w:szCs w:val="28"/>
        </w:rPr>
        <w:t>Календарный учебный график_________________________</w:t>
      </w:r>
      <w:r>
        <w:rPr>
          <w:sz w:val="28"/>
          <w:szCs w:val="28"/>
        </w:rPr>
        <w:t>_ - 5</w:t>
      </w:r>
    </w:p>
    <w:p w:rsidR="006025B9" w:rsidRPr="00B41582" w:rsidRDefault="006025B9" w:rsidP="006025B9">
      <w:pPr>
        <w:pStyle w:val="1"/>
        <w:numPr>
          <w:ilvl w:val="0"/>
          <w:numId w:val="5"/>
        </w:numPr>
        <w:rPr>
          <w:sz w:val="28"/>
          <w:szCs w:val="28"/>
        </w:rPr>
      </w:pPr>
      <w:r w:rsidRPr="00B41582">
        <w:rPr>
          <w:sz w:val="28"/>
          <w:szCs w:val="28"/>
        </w:rPr>
        <w:t>Планируемые результаты_______________________________ - 5-6</w:t>
      </w:r>
    </w:p>
    <w:p w:rsidR="006025B9" w:rsidRPr="00B41582" w:rsidRDefault="006025B9" w:rsidP="006025B9">
      <w:pPr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 w:rsidRPr="00B41582">
        <w:rPr>
          <w:sz w:val="28"/>
          <w:szCs w:val="28"/>
        </w:rPr>
        <w:t>Учебный  план______________</w:t>
      </w:r>
      <w:r>
        <w:rPr>
          <w:sz w:val="28"/>
          <w:szCs w:val="28"/>
        </w:rPr>
        <w:t>__________________________ - 7</w:t>
      </w:r>
    </w:p>
    <w:p w:rsidR="006025B9" w:rsidRPr="00B41582" w:rsidRDefault="006025B9" w:rsidP="006025B9">
      <w:pPr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 w:rsidRPr="00B41582">
        <w:rPr>
          <w:sz w:val="28"/>
          <w:szCs w:val="28"/>
        </w:rPr>
        <w:t xml:space="preserve">Содержание программы________________________________ </w:t>
      </w:r>
      <w:r>
        <w:rPr>
          <w:sz w:val="28"/>
          <w:szCs w:val="28"/>
        </w:rPr>
        <w:t xml:space="preserve">- </w:t>
      </w:r>
      <w:smartTag w:uri="urn:schemas-microsoft-com:office:smarttags" w:element="time">
        <w:smartTagPr>
          <w:attr w:name="Hour" w:val="8"/>
          <w:attr w:name="Minute" w:val="11"/>
        </w:smartTagPr>
        <w:r w:rsidRPr="00B41582">
          <w:rPr>
            <w:sz w:val="28"/>
            <w:szCs w:val="28"/>
          </w:rPr>
          <w:t>8-11</w:t>
        </w:r>
      </w:smartTag>
      <w:r w:rsidRPr="00B41582">
        <w:rPr>
          <w:sz w:val="28"/>
          <w:szCs w:val="28"/>
        </w:rPr>
        <w:t xml:space="preserve"> </w:t>
      </w:r>
    </w:p>
    <w:p w:rsidR="006025B9" w:rsidRPr="00B41582" w:rsidRDefault="006025B9" w:rsidP="006025B9">
      <w:pPr>
        <w:widowControl/>
        <w:numPr>
          <w:ilvl w:val="0"/>
          <w:numId w:val="5"/>
        </w:numPr>
        <w:suppressAutoHyphens w:val="0"/>
        <w:rPr>
          <w:sz w:val="28"/>
          <w:szCs w:val="28"/>
        </w:rPr>
      </w:pPr>
      <w:r w:rsidRPr="00B41582">
        <w:rPr>
          <w:sz w:val="28"/>
          <w:szCs w:val="28"/>
        </w:rPr>
        <w:t>Система контроля и оценочны</w:t>
      </w:r>
      <w:r>
        <w:rPr>
          <w:sz w:val="28"/>
          <w:szCs w:val="28"/>
        </w:rPr>
        <w:t xml:space="preserve">й материал_________________ - </w:t>
      </w:r>
      <w:smartTag w:uri="urn:schemas-microsoft-com:office:smarttags" w:element="time">
        <w:smartTagPr>
          <w:attr w:name="Hour" w:val="11"/>
          <w:attr w:name="Minute" w:val="12"/>
        </w:smartTagPr>
        <w:r w:rsidRPr="00B41582">
          <w:rPr>
            <w:sz w:val="28"/>
            <w:szCs w:val="28"/>
          </w:rPr>
          <w:t>11-12</w:t>
        </w:r>
      </w:smartTag>
      <w:r w:rsidRPr="00B41582">
        <w:rPr>
          <w:sz w:val="28"/>
          <w:szCs w:val="28"/>
        </w:rPr>
        <w:t xml:space="preserve"> </w:t>
      </w:r>
    </w:p>
    <w:p w:rsidR="006025B9" w:rsidRPr="00B41582" w:rsidRDefault="006025B9" w:rsidP="006025B9">
      <w:pPr>
        <w:pStyle w:val="1"/>
        <w:widowControl/>
        <w:numPr>
          <w:ilvl w:val="0"/>
          <w:numId w:val="5"/>
        </w:numPr>
        <w:suppressAutoHyphens w:val="0"/>
        <w:contextualSpacing/>
        <w:rPr>
          <w:sz w:val="28"/>
          <w:szCs w:val="28"/>
        </w:rPr>
      </w:pPr>
      <w:r w:rsidRPr="00B41582">
        <w:rPr>
          <w:sz w:val="28"/>
          <w:szCs w:val="28"/>
        </w:rPr>
        <w:t xml:space="preserve">Организационно-педагогические </w:t>
      </w:r>
      <w:r>
        <w:rPr>
          <w:sz w:val="28"/>
          <w:szCs w:val="28"/>
        </w:rPr>
        <w:t xml:space="preserve">________________________ - </w:t>
      </w:r>
      <w:r w:rsidRPr="00B41582">
        <w:rPr>
          <w:sz w:val="28"/>
          <w:szCs w:val="28"/>
        </w:rPr>
        <w:t>12</w:t>
      </w: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  <w:r w:rsidRPr="00B41582">
        <w:rPr>
          <w:sz w:val="28"/>
          <w:szCs w:val="28"/>
        </w:rPr>
        <w:t xml:space="preserve">       условия реализации программы</w:t>
      </w:r>
    </w:p>
    <w:p w:rsidR="006025B9" w:rsidRPr="00B41582" w:rsidRDefault="006025B9" w:rsidP="006025B9">
      <w:pPr>
        <w:pStyle w:val="1"/>
        <w:numPr>
          <w:ilvl w:val="0"/>
          <w:numId w:val="5"/>
        </w:numPr>
        <w:rPr>
          <w:bCs/>
          <w:sz w:val="28"/>
          <w:szCs w:val="28"/>
        </w:rPr>
      </w:pPr>
      <w:r w:rsidRPr="00B41582">
        <w:rPr>
          <w:bCs/>
          <w:sz w:val="28"/>
          <w:szCs w:val="28"/>
        </w:rPr>
        <w:t>Информационно-методическое обеспечение</w:t>
      </w:r>
      <w:r>
        <w:rPr>
          <w:bCs/>
          <w:sz w:val="28"/>
          <w:szCs w:val="28"/>
        </w:rPr>
        <w:t xml:space="preserve">_______________ </w:t>
      </w:r>
      <w:r w:rsidRPr="00B41582">
        <w:rPr>
          <w:bCs/>
          <w:sz w:val="28"/>
          <w:szCs w:val="28"/>
        </w:rPr>
        <w:t>- 13</w:t>
      </w:r>
    </w:p>
    <w:p w:rsidR="006025B9" w:rsidRPr="00B41582" w:rsidRDefault="006025B9" w:rsidP="006025B9">
      <w:pPr>
        <w:numPr>
          <w:ilvl w:val="0"/>
          <w:numId w:val="5"/>
        </w:numPr>
        <w:rPr>
          <w:bCs/>
          <w:sz w:val="28"/>
          <w:szCs w:val="28"/>
        </w:rPr>
      </w:pPr>
      <w:r w:rsidRPr="00B41582">
        <w:rPr>
          <w:bCs/>
          <w:sz w:val="28"/>
          <w:szCs w:val="28"/>
        </w:rPr>
        <w:t>Материально- технические условия</w:t>
      </w:r>
      <w:r>
        <w:rPr>
          <w:bCs/>
          <w:sz w:val="28"/>
          <w:szCs w:val="28"/>
        </w:rPr>
        <w:t xml:space="preserve">______________________ </w:t>
      </w:r>
      <w:r w:rsidRPr="00B41582">
        <w:rPr>
          <w:bCs/>
          <w:sz w:val="28"/>
          <w:szCs w:val="28"/>
        </w:rPr>
        <w:t>- 14</w:t>
      </w:r>
    </w:p>
    <w:p w:rsidR="006025B9" w:rsidRPr="00B41582" w:rsidRDefault="006025B9" w:rsidP="006025B9">
      <w:pPr>
        <w:numPr>
          <w:ilvl w:val="0"/>
          <w:numId w:val="5"/>
        </w:numPr>
        <w:rPr>
          <w:bCs/>
          <w:sz w:val="28"/>
          <w:szCs w:val="28"/>
        </w:rPr>
      </w:pPr>
      <w:r w:rsidRPr="00B41582">
        <w:rPr>
          <w:bCs/>
          <w:sz w:val="28"/>
          <w:szCs w:val="28"/>
        </w:rPr>
        <w:t xml:space="preserve">Дидактический материал_______________________________  - </w:t>
      </w:r>
      <w:smartTag w:uri="urn:schemas-microsoft-com:office:smarttags" w:element="time">
        <w:smartTagPr>
          <w:attr w:name="Hour" w:val="15"/>
          <w:attr w:name="Minute" w:val="16"/>
        </w:smartTagPr>
        <w:r w:rsidRPr="00B41582">
          <w:rPr>
            <w:bCs/>
            <w:sz w:val="28"/>
            <w:szCs w:val="28"/>
          </w:rPr>
          <w:t>15-16</w:t>
        </w:r>
      </w:smartTag>
    </w:p>
    <w:p w:rsidR="006025B9" w:rsidRPr="00B41582" w:rsidRDefault="006025B9" w:rsidP="006025B9">
      <w:pPr>
        <w:numPr>
          <w:ilvl w:val="0"/>
          <w:numId w:val="5"/>
        </w:numPr>
        <w:rPr>
          <w:bCs/>
          <w:sz w:val="28"/>
          <w:szCs w:val="28"/>
        </w:rPr>
      </w:pPr>
      <w:r w:rsidRPr="00B41582">
        <w:rPr>
          <w:bCs/>
          <w:sz w:val="28"/>
          <w:szCs w:val="28"/>
        </w:rPr>
        <w:t>Методический материал________________________________ - 17</w:t>
      </w:r>
    </w:p>
    <w:p w:rsidR="006025B9" w:rsidRPr="00B41582" w:rsidRDefault="006025B9" w:rsidP="006025B9">
      <w:pPr>
        <w:pStyle w:val="1"/>
        <w:ind w:left="0"/>
        <w:rPr>
          <w:b/>
          <w:bCs/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9360"/>
        </w:tabs>
        <w:rPr>
          <w:sz w:val="28"/>
          <w:szCs w:val="28"/>
        </w:rPr>
      </w:pPr>
    </w:p>
    <w:p w:rsidR="006025B9" w:rsidRPr="00B41582" w:rsidRDefault="006025B9" w:rsidP="006025B9">
      <w:pPr>
        <w:pStyle w:val="1"/>
        <w:numPr>
          <w:ilvl w:val="3"/>
          <w:numId w:val="5"/>
        </w:numPr>
        <w:tabs>
          <w:tab w:val="left" w:pos="9360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Пояснительная </w:t>
      </w:r>
      <w:r w:rsidRPr="00B41582">
        <w:rPr>
          <w:b/>
          <w:bCs/>
          <w:sz w:val="28"/>
          <w:szCs w:val="28"/>
          <w:u w:val="single"/>
        </w:rPr>
        <w:t>записка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Дополнительная общеразвивающая программа «Основы баскетбола» имеет физкультурно-оздоровительную направленность.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С каждым годом учебные нагрузки в образовательных учреждениях возрастают, а возможности активного отдыха ограничены. Очень важно, чтобы после уроков учащиеся имели возможность снять физическое утомление и эмоциональное напряжение посредством занятий в спортивном зале веселыми и разнообразными подвижными и спортивными играми.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Наиболее интересной и физически разносторонней является игра БАСКЕТБОЛ, в которой развиваются все необходимые для здорового образа жизни качества (выносливость, быстрота, сила, координация движений, ловкость, точность, прыгучесть и др.), а также формируются личные качества человека (общительность, воля, целеустремленность, умение работать в команде).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 условиях небольшого спортивного зала посредством баскетбола достигается высокая двигательная активность большой группы занимающихся, также есть возможность легко дозировать нагрузку с учетом возраста, пола и подготовленности.</w:t>
      </w:r>
    </w:p>
    <w:p w:rsidR="006025B9" w:rsidRPr="00B41582" w:rsidRDefault="006025B9" w:rsidP="006025B9">
      <w:pPr>
        <w:pStyle w:val="a7"/>
        <w:spacing w:after="0"/>
        <w:ind w:left="0"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Дополнительная общеразвивающая  </w:t>
      </w:r>
      <w:r>
        <w:rPr>
          <w:sz w:val="28"/>
          <w:szCs w:val="28"/>
        </w:rPr>
        <w:t>программа «Основы баскетбола»</w:t>
      </w:r>
      <w:r w:rsidRPr="00B41582">
        <w:rPr>
          <w:sz w:val="28"/>
          <w:szCs w:val="28"/>
        </w:rPr>
        <w:t xml:space="preserve"> по уровню освоения программа </w:t>
      </w:r>
      <w:r w:rsidRPr="00B41582">
        <w:rPr>
          <w:b/>
          <w:i/>
          <w:iCs/>
          <w:sz w:val="28"/>
          <w:szCs w:val="28"/>
        </w:rPr>
        <w:t>углублённая</w:t>
      </w:r>
      <w:r w:rsidRPr="00B41582">
        <w:rPr>
          <w:b/>
          <w:sz w:val="28"/>
          <w:szCs w:val="28"/>
        </w:rPr>
        <w:t>,</w:t>
      </w:r>
      <w:r w:rsidRPr="00B41582">
        <w:rPr>
          <w:sz w:val="28"/>
          <w:szCs w:val="28"/>
        </w:rPr>
        <w:t xml:space="preserve">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b/>
          <w:iCs/>
          <w:sz w:val="28"/>
          <w:szCs w:val="28"/>
        </w:rPr>
        <w:t>Новизна и оригинальность</w:t>
      </w:r>
      <w:r w:rsidRPr="00B41582">
        <w:rPr>
          <w:sz w:val="28"/>
          <w:szCs w:val="28"/>
        </w:rPr>
        <w:t xml:space="preserve"> программы «Баскетбол»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Она дает  возможность заняться баскетболом с «нуля» тем учащимся, которые еще им не занимались. Большое внимание уделяется вопросу воспитания здорового образа жизни, к всестороннему подходу к воспитанию гармоничного человека.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b/>
          <w:iCs/>
          <w:sz w:val="28"/>
          <w:szCs w:val="28"/>
          <w:u w:val="single"/>
        </w:rPr>
        <w:t>Актуальность</w:t>
      </w:r>
      <w:r w:rsidRPr="00B41582">
        <w:rPr>
          <w:sz w:val="28"/>
          <w:szCs w:val="28"/>
        </w:rPr>
        <w:t xml:space="preserve"> программы в приобщении учащихся к здоровому образу жизни, в профилактике асоциального поведения, в создании условий для профессионального самоопределения, творческой самореализации личности, укреплении психич</w:t>
      </w:r>
      <w:r>
        <w:rPr>
          <w:sz w:val="28"/>
          <w:szCs w:val="28"/>
        </w:rPr>
        <w:t>еского и физического здоровья.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b/>
          <w:iCs/>
          <w:sz w:val="28"/>
          <w:szCs w:val="28"/>
          <w:u w:val="single"/>
        </w:rPr>
        <w:t>Педагогическая целесообразность</w:t>
      </w:r>
      <w:r w:rsidRPr="00B41582">
        <w:rPr>
          <w:i/>
          <w:iCs/>
          <w:sz w:val="28"/>
          <w:szCs w:val="28"/>
          <w:u w:val="single"/>
        </w:rPr>
        <w:t xml:space="preserve"> </w:t>
      </w:r>
      <w:r w:rsidRPr="00B41582">
        <w:rPr>
          <w:sz w:val="28"/>
          <w:szCs w:val="28"/>
        </w:rPr>
        <w:t>программы, как и многие другие виды спорта, требует постепенного</w:t>
      </w:r>
      <w:r>
        <w:rPr>
          <w:sz w:val="28"/>
          <w:szCs w:val="28"/>
        </w:rPr>
        <w:t xml:space="preserve"> </w:t>
      </w:r>
      <w:r w:rsidRPr="00B41582">
        <w:rPr>
          <w:sz w:val="28"/>
          <w:szCs w:val="28"/>
        </w:rPr>
        <w:t xml:space="preserve">перехода от простого к сложному. </w:t>
      </w:r>
      <w:r>
        <w:rPr>
          <w:sz w:val="28"/>
          <w:szCs w:val="28"/>
        </w:rPr>
        <w:t>П</w:t>
      </w:r>
      <w:r w:rsidRPr="00B41582">
        <w:rPr>
          <w:sz w:val="28"/>
          <w:szCs w:val="28"/>
        </w:rPr>
        <w:t>ериод программы позволяет планомерно работать с учащимися разного возраста, объединяя их по уровню фи</w:t>
      </w:r>
      <w:r>
        <w:rPr>
          <w:sz w:val="28"/>
          <w:szCs w:val="28"/>
        </w:rPr>
        <w:t>зической подготовленности.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Баскетбол позволяет решить проблему занятости свободного времени, пробуждение интереса к виду спорта.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этапах. </w:t>
      </w:r>
    </w:p>
    <w:p w:rsidR="006025B9" w:rsidRDefault="006025B9" w:rsidP="006025B9">
      <w:pPr>
        <w:ind w:firstLine="709"/>
        <w:jc w:val="both"/>
        <w:rPr>
          <w:sz w:val="28"/>
          <w:szCs w:val="28"/>
        </w:rPr>
      </w:pP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</w:p>
    <w:p w:rsidR="006025B9" w:rsidRPr="00B41582" w:rsidRDefault="006025B9" w:rsidP="006025B9">
      <w:pPr>
        <w:ind w:firstLine="709"/>
        <w:jc w:val="both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lastRenderedPageBreak/>
        <w:t>Программа составлена на основе нормативно-правовых документов:</w:t>
      </w:r>
    </w:p>
    <w:p w:rsidR="006025B9" w:rsidRPr="00B41582" w:rsidRDefault="006025B9" w:rsidP="006025B9">
      <w:pPr>
        <w:tabs>
          <w:tab w:val="center" w:pos="142"/>
          <w:tab w:val="center" w:pos="1560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- Федеральный закон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B41582">
          <w:rPr>
            <w:sz w:val="28"/>
            <w:szCs w:val="28"/>
          </w:rPr>
          <w:t>29.12.2012</w:t>
        </w:r>
      </w:smartTag>
      <w:r w:rsidRPr="00B41582">
        <w:rPr>
          <w:sz w:val="28"/>
          <w:szCs w:val="28"/>
        </w:rPr>
        <w:t xml:space="preserve"> г. № 273 – ФЗ «Об образовании в Российской Федерации».</w:t>
      </w:r>
    </w:p>
    <w:p w:rsidR="006025B9" w:rsidRPr="00B41582" w:rsidRDefault="006025B9" w:rsidP="006025B9">
      <w:pPr>
        <w:tabs>
          <w:tab w:val="center" w:pos="142"/>
          <w:tab w:val="center" w:pos="1560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Государственная программа РФ «Развитие образования на 2013 – 2020 гг.»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- Приказ Министерства просвещения РФ от </w:t>
      </w:r>
      <w:smartTag w:uri="urn:schemas-microsoft-com:office:smarttags" w:element="date">
        <w:smartTagPr>
          <w:attr w:name="ls" w:val="trans"/>
          <w:attr w:name="Month" w:val="11"/>
          <w:attr w:name="Day" w:val="9"/>
          <w:attr w:name="Year" w:val="2018"/>
        </w:smartTagPr>
        <w:r w:rsidRPr="00B41582">
          <w:rPr>
            <w:sz w:val="28"/>
            <w:szCs w:val="28"/>
          </w:rPr>
          <w:t>9 ноября 2018г.</w:t>
        </w:r>
      </w:smartTag>
      <w:r w:rsidRPr="00B41582">
        <w:rPr>
          <w:sz w:val="28"/>
          <w:szCs w:val="28"/>
        </w:rPr>
        <w:t xml:space="preserve"> №196 «Об утверждении Порядка организации и осуществления образовательной деятельности по дополнительным общеразвивающим программам».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</w:p>
    <w:p w:rsidR="006025B9" w:rsidRPr="00B41582" w:rsidRDefault="006025B9" w:rsidP="006025B9">
      <w:pPr>
        <w:ind w:firstLine="426"/>
        <w:jc w:val="center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t>Цели и задачи программы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color w:val="000000"/>
          <w:sz w:val="28"/>
          <w:szCs w:val="28"/>
        </w:rPr>
        <w:t>Цель программы</w:t>
      </w:r>
      <w:r w:rsidRPr="00B41582">
        <w:rPr>
          <w:b/>
          <w:color w:val="000000"/>
          <w:sz w:val="28"/>
          <w:szCs w:val="28"/>
        </w:rPr>
        <w:t xml:space="preserve">: </w:t>
      </w:r>
      <w:r w:rsidRPr="00B41582">
        <w:rPr>
          <w:color w:val="000000"/>
          <w:sz w:val="28"/>
          <w:szCs w:val="28"/>
        </w:rPr>
        <w:t xml:space="preserve">Формирование культуры здорового и безопасного образа жизни, </w:t>
      </w:r>
      <w:r w:rsidRPr="00B41582">
        <w:rPr>
          <w:rStyle w:val="blk"/>
          <w:sz w:val="28"/>
          <w:szCs w:val="28"/>
        </w:rPr>
        <w:t>удовлетворение индивидуальных потребностей в интеллектуальном, нравственном и физическом совершенствовании</w:t>
      </w:r>
      <w:r w:rsidRPr="00B41582">
        <w:rPr>
          <w:color w:val="000000"/>
          <w:sz w:val="28"/>
          <w:szCs w:val="28"/>
        </w:rPr>
        <w:t xml:space="preserve">, </w:t>
      </w:r>
      <w:r w:rsidRPr="00B41582">
        <w:rPr>
          <w:rStyle w:val="blk"/>
          <w:sz w:val="28"/>
          <w:szCs w:val="28"/>
        </w:rPr>
        <w:t xml:space="preserve">укрепление здоровья, организация свободного времени, </w:t>
      </w:r>
      <w:r w:rsidRPr="00B41582">
        <w:rPr>
          <w:color w:val="000000"/>
          <w:sz w:val="28"/>
          <w:szCs w:val="28"/>
        </w:rPr>
        <w:t>жизненного самоопределения учащихся средствами физкультурно-спортивной деятельности.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</w:p>
    <w:p w:rsidR="006025B9" w:rsidRPr="00B41582" w:rsidRDefault="006025B9" w:rsidP="006025B9">
      <w:pPr>
        <w:ind w:firstLine="426"/>
        <w:jc w:val="both"/>
        <w:rPr>
          <w:bCs/>
          <w:sz w:val="28"/>
          <w:szCs w:val="28"/>
        </w:rPr>
      </w:pPr>
      <w:r w:rsidRPr="00B41582">
        <w:rPr>
          <w:bCs/>
          <w:sz w:val="28"/>
          <w:szCs w:val="28"/>
        </w:rPr>
        <w:t>Задачи:</w:t>
      </w:r>
    </w:p>
    <w:p w:rsidR="006025B9" w:rsidRPr="00B41582" w:rsidRDefault="006025B9" w:rsidP="006025B9">
      <w:pPr>
        <w:pStyle w:val="21"/>
        <w:numPr>
          <w:ilvl w:val="0"/>
          <w:numId w:val="1"/>
        </w:numPr>
        <w:ind w:right="0" w:firstLine="426"/>
        <w:rPr>
          <w:iCs/>
        </w:rPr>
      </w:pPr>
      <w:r w:rsidRPr="00B41582">
        <w:rPr>
          <w:iCs/>
        </w:rPr>
        <w:t>Образовательные:</w:t>
      </w:r>
    </w:p>
    <w:p w:rsidR="006025B9" w:rsidRPr="00B41582" w:rsidRDefault="006025B9" w:rsidP="006025B9">
      <w:pPr>
        <w:pStyle w:val="21"/>
        <w:ind w:right="0"/>
      </w:pPr>
      <w:r w:rsidRPr="00B41582">
        <w:t>- знакомство учащихся с интереснейшим видом спорта БАСКЕТБОЛ, правилами игры, правилами судейства и организацией проведения соревнований;</w:t>
      </w:r>
    </w:p>
    <w:p w:rsidR="006025B9" w:rsidRPr="00B41582" w:rsidRDefault="006025B9" w:rsidP="006025B9">
      <w:pPr>
        <w:jc w:val="both"/>
        <w:rPr>
          <w:i/>
          <w:iCs/>
          <w:sz w:val="28"/>
          <w:szCs w:val="28"/>
        </w:rPr>
      </w:pPr>
      <w:r w:rsidRPr="00B41582">
        <w:rPr>
          <w:sz w:val="28"/>
          <w:szCs w:val="28"/>
        </w:rPr>
        <w:t>- обучение техники и тактики игры в баскетбол.</w:t>
      </w:r>
    </w:p>
    <w:p w:rsidR="006025B9" w:rsidRPr="00B41582" w:rsidRDefault="006025B9" w:rsidP="006025B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B41582">
        <w:rPr>
          <w:iCs/>
          <w:sz w:val="28"/>
          <w:szCs w:val="28"/>
        </w:rPr>
        <w:t>Развивающие: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развитие двигательных качеств (быстроты, ловкости, выносливости), укрепление здоровья, закаливание организма;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развитие специальных двигательных умений и навыков;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развитие технических и тактических навыков;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расширение спортивного кругозора.</w:t>
      </w:r>
    </w:p>
    <w:p w:rsidR="006025B9" w:rsidRPr="00B41582" w:rsidRDefault="006025B9" w:rsidP="006025B9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3</w:t>
      </w:r>
      <w:r w:rsidRPr="00B41582">
        <w:rPr>
          <w:sz w:val="28"/>
          <w:szCs w:val="28"/>
        </w:rPr>
        <w:t xml:space="preserve">. </w:t>
      </w:r>
      <w:r w:rsidRPr="00B41582">
        <w:rPr>
          <w:iCs/>
          <w:sz w:val="28"/>
          <w:szCs w:val="28"/>
        </w:rPr>
        <w:t>Воспитательные: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формирование дружного и сплоченного коллектива, способного решать поставленные задачи;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воспитание морально-волевых качеств;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пропаганда здорового образа жизни.</w:t>
      </w:r>
    </w:p>
    <w:p w:rsidR="006025B9" w:rsidRPr="00B41582" w:rsidRDefault="006025B9" w:rsidP="006025B9">
      <w:pPr>
        <w:widowControl/>
        <w:suppressAutoHyphens w:val="0"/>
        <w:ind w:left="360"/>
        <w:contextualSpacing/>
        <w:jc w:val="both"/>
        <w:rPr>
          <w:b/>
          <w:sz w:val="28"/>
          <w:szCs w:val="28"/>
        </w:rPr>
      </w:pPr>
    </w:p>
    <w:p w:rsidR="006025B9" w:rsidRPr="00B41582" w:rsidRDefault="006025B9" w:rsidP="006025B9">
      <w:pPr>
        <w:widowControl/>
        <w:suppressAutoHyphens w:val="0"/>
        <w:ind w:left="360"/>
        <w:contextualSpacing/>
        <w:jc w:val="both"/>
        <w:rPr>
          <w:sz w:val="28"/>
          <w:szCs w:val="28"/>
        </w:rPr>
      </w:pPr>
      <w:r w:rsidRPr="00B41582">
        <w:rPr>
          <w:b/>
          <w:sz w:val="28"/>
          <w:szCs w:val="28"/>
        </w:rPr>
        <w:t>Срок реализации программы:</w:t>
      </w:r>
      <w:r w:rsidRPr="00B41582">
        <w:rPr>
          <w:sz w:val="28"/>
          <w:szCs w:val="28"/>
        </w:rPr>
        <w:t xml:space="preserve"> 1 год, 240 часов. </w:t>
      </w:r>
    </w:p>
    <w:p w:rsidR="006025B9" w:rsidRPr="00B41582" w:rsidRDefault="006025B9" w:rsidP="006025B9">
      <w:pPr>
        <w:widowControl/>
        <w:suppressAutoHyphens w:val="0"/>
        <w:ind w:left="360"/>
        <w:contextualSpacing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Особенности возрастной группы: школьник</w:t>
      </w:r>
      <w:r>
        <w:rPr>
          <w:sz w:val="28"/>
          <w:szCs w:val="28"/>
        </w:rPr>
        <w:t>и 6-18</w:t>
      </w:r>
      <w:r w:rsidRPr="00B41582">
        <w:rPr>
          <w:sz w:val="28"/>
          <w:szCs w:val="28"/>
        </w:rPr>
        <w:t xml:space="preserve"> лет</w:t>
      </w:r>
    </w:p>
    <w:p w:rsidR="006025B9" w:rsidRPr="00B41582" w:rsidRDefault="006025B9" w:rsidP="006025B9">
      <w:pPr>
        <w:ind w:left="360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Формы обучения: индивидуальные, групповые.</w:t>
      </w:r>
    </w:p>
    <w:p w:rsidR="006025B9" w:rsidRPr="00B41582" w:rsidRDefault="006025B9" w:rsidP="006025B9">
      <w:pPr>
        <w:ind w:left="360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Тип занятий: теоретические и практические.</w:t>
      </w:r>
    </w:p>
    <w:p w:rsidR="006025B9" w:rsidRPr="00B41582" w:rsidRDefault="006025B9" w:rsidP="006025B9">
      <w:pPr>
        <w:pStyle w:val="Style3"/>
        <w:widowControl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2"/>
          <w:rFonts w:ascii="Times New Roman" w:hAnsi="Times New Roman" w:cs="Times New Roman"/>
          <w:sz w:val="28"/>
          <w:szCs w:val="28"/>
        </w:rPr>
        <w:tab/>
      </w:r>
      <w:r w:rsidRPr="00B41582">
        <w:rPr>
          <w:rStyle w:val="a3"/>
          <w:rFonts w:ascii="Times New Roman" w:hAnsi="Times New Roman"/>
          <w:b w:val="0"/>
          <w:sz w:val="28"/>
          <w:szCs w:val="28"/>
        </w:rPr>
        <w:t>Формы обучения и виды занятий:</w:t>
      </w:r>
    </w:p>
    <w:p w:rsidR="006025B9" w:rsidRPr="00B41582" w:rsidRDefault="006025B9" w:rsidP="006025B9">
      <w:pPr>
        <w:pStyle w:val="Style4"/>
        <w:widowControl/>
        <w:spacing w:line="240" w:lineRule="auto"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B41582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соревнования, товарищеские встречи, сдача контрольных нормативов, контрольное тестирование, мониторинг, самостоятельная подготовка, индивидуальные занятия, лекции. </w:t>
      </w:r>
    </w:p>
    <w:p w:rsidR="006025B9" w:rsidRPr="00B41582" w:rsidRDefault="006025B9" w:rsidP="006025B9">
      <w:pPr>
        <w:pStyle w:val="1"/>
        <w:widowControl/>
        <w:suppressAutoHyphens w:val="0"/>
        <w:spacing w:line="276" w:lineRule="auto"/>
        <w:ind w:left="390"/>
        <w:jc w:val="center"/>
        <w:rPr>
          <w:b/>
          <w:bCs/>
          <w:sz w:val="28"/>
          <w:szCs w:val="28"/>
          <w:u w:val="single"/>
        </w:rPr>
      </w:pPr>
      <w:r w:rsidRPr="00B41582">
        <w:rPr>
          <w:b/>
          <w:bCs/>
          <w:sz w:val="28"/>
          <w:szCs w:val="28"/>
          <w:u w:val="single"/>
        </w:rPr>
        <w:lastRenderedPageBreak/>
        <w:t>2.Календарный учебный график</w:t>
      </w:r>
    </w:p>
    <w:p w:rsidR="006025B9" w:rsidRPr="00B41582" w:rsidRDefault="006025B9" w:rsidP="006025B9">
      <w:pPr>
        <w:widowControl/>
        <w:suppressAutoHyphens w:val="0"/>
        <w:spacing w:line="276" w:lineRule="auto"/>
        <w:ind w:firstLine="709"/>
        <w:rPr>
          <w:color w:val="000000"/>
          <w:sz w:val="28"/>
          <w:szCs w:val="28"/>
        </w:rPr>
      </w:pPr>
      <w:r w:rsidRPr="00B41582">
        <w:rPr>
          <w:color w:val="000000"/>
          <w:sz w:val="28"/>
          <w:szCs w:val="28"/>
        </w:rPr>
        <w:t xml:space="preserve">Программой предусмотрена организация образовательного процесса в течение 40 недель учебного года.  </w:t>
      </w:r>
    </w:p>
    <w:p w:rsidR="006025B9" w:rsidRPr="00B41582" w:rsidRDefault="006025B9" w:rsidP="006025B9">
      <w:pPr>
        <w:widowControl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1582">
        <w:rPr>
          <w:color w:val="000000"/>
          <w:sz w:val="28"/>
          <w:szCs w:val="28"/>
        </w:rPr>
        <w:t>Начало обучения -1 сентября;</w:t>
      </w:r>
    </w:p>
    <w:p w:rsidR="006025B9" w:rsidRPr="00B41582" w:rsidRDefault="006025B9" w:rsidP="006025B9">
      <w:pPr>
        <w:widowControl/>
        <w:suppressAutoHyphens w:val="0"/>
        <w:spacing w:line="276" w:lineRule="auto"/>
        <w:ind w:firstLine="709"/>
        <w:rPr>
          <w:color w:val="000000"/>
          <w:sz w:val="28"/>
          <w:szCs w:val="28"/>
        </w:rPr>
      </w:pPr>
      <w:r w:rsidRPr="00B41582">
        <w:rPr>
          <w:color w:val="000000"/>
          <w:sz w:val="28"/>
          <w:szCs w:val="28"/>
        </w:rPr>
        <w:t>Окончание обучения – 30 июня.</w:t>
      </w:r>
    </w:p>
    <w:p w:rsidR="006025B9" w:rsidRPr="00B41582" w:rsidRDefault="006025B9" w:rsidP="006025B9">
      <w:pPr>
        <w:widowControl/>
        <w:suppressAutoHyphens w:val="0"/>
        <w:spacing w:line="276" w:lineRule="auto"/>
        <w:ind w:firstLine="709"/>
        <w:rPr>
          <w:color w:val="000000"/>
          <w:sz w:val="28"/>
          <w:szCs w:val="28"/>
        </w:rPr>
      </w:pPr>
      <w:r w:rsidRPr="00B41582">
        <w:rPr>
          <w:color w:val="000000"/>
          <w:sz w:val="28"/>
          <w:szCs w:val="28"/>
        </w:rPr>
        <w:t>Режим занятий</w:t>
      </w:r>
      <w:r w:rsidRPr="00B41582">
        <w:rPr>
          <w:i/>
          <w:color w:val="000000"/>
          <w:sz w:val="28"/>
          <w:szCs w:val="28"/>
        </w:rPr>
        <w:t xml:space="preserve">. </w:t>
      </w:r>
      <w:r w:rsidRPr="00B41582">
        <w:rPr>
          <w:color w:val="000000"/>
          <w:sz w:val="28"/>
          <w:szCs w:val="28"/>
        </w:rPr>
        <w:t xml:space="preserve">Количество часов в неделю – </w:t>
      </w:r>
      <w:smartTag w:uri="urn:schemas-microsoft-com:office:smarttags" w:element="time">
        <w:smartTagPr>
          <w:attr w:name="Minute" w:val="0"/>
          <w:attr w:name="Hour" w:val="6"/>
        </w:smartTagPr>
        <w:smartTag w:uri="urn:schemas-microsoft-com:office:smarttags" w:element="metricconverter">
          <w:smartTagPr>
            <w:attr w:name="ProductID" w:val="5 кг"/>
          </w:smartTagPr>
          <w:r w:rsidRPr="00B41582">
            <w:rPr>
              <w:sz w:val="28"/>
              <w:szCs w:val="28"/>
            </w:rPr>
            <w:t>6 ч.</w:t>
          </w:r>
        </w:smartTag>
      </w:smartTag>
      <w:r w:rsidRPr="00B41582">
        <w:rPr>
          <w:sz w:val="28"/>
          <w:szCs w:val="28"/>
        </w:rPr>
        <w:t xml:space="preserve"> </w:t>
      </w:r>
      <w:r w:rsidRPr="00B41582">
        <w:rPr>
          <w:color w:val="000000"/>
          <w:sz w:val="28"/>
          <w:szCs w:val="28"/>
        </w:rPr>
        <w:t xml:space="preserve">Учебно-тренировочные занятия проводятся три раза в неделю по 2 занятия в день, каждое 45 минут с обязательным перерывом 10 минут.  </w:t>
      </w:r>
    </w:p>
    <w:p w:rsidR="006025B9" w:rsidRPr="00B41582" w:rsidRDefault="006025B9" w:rsidP="006025B9">
      <w:pPr>
        <w:pStyle w:val="Default"/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Сроки проведения промежуточной (итоговой)</w:t>
      </w:r>
      <w:r>
        <w:rPr>
          <w:sz w:val="28"/>
          <w:szCs w:val="28"/>
        </w:rPr>
        <w:t xml:space="preserve"> аттестации: июнь</w:t>
      </w:r>
      <w:r w:rsidRPr="00B41582">
        <w:rPr>
          <w:sz w:val="28"/>
          <w:szCs w:val="28"/>
        </w:rPr>
        <w:t xml:space="preserve">. </w:t>
      </w:r>
    </w:p>
    <w:p w:rsidR="006025B9" w:rsidRPr="00B41582" w:rsidRDefault="006025B9" w:rsidP="006025B9">
      <w:pPr>
        <w:pStyle w:val="1"/>
        <w:jc w:val="both"/>
        <w:rPr>
          <w:sz w:val="28"/>
          <w:szCs w:val="28"/>
        </w:rPr>
      </w:pPr>
    </w:p>
    <w:p w:rsidR="006025B9" w:rsidRPr="00B41582" w:rsidRDefault="006025B9" w:rsidP="006025B9">
      <w:pPr>
        <w:ind w:left="-851" w:firstLine="425"/>
        <w:jc w:val="center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t>Учебный план</w:t>
      </w:r>
      <w:r>
        <w:rPr>
          <w:b/>
          <w:bCs/>
          <w:sz w:val="28"/>
          <w:szCs w:val="28"/>
        </w:rPr>
        <w:t xml:space="preserve"> </w:t>
      </w:r>
      <w:r w:rsidRPr="00B41582">
        <w:rPr>
          <w:b/>
          <w:bCs/>
          <w:sz w:val="28"/>
          <w:szCs w:val="28"/>
        </w:rPr>
        <w:t>- график</w:t>
      </w:r>
    </w:p>
    <w:p w:rsidR="006025B9" w:rsidRPr="00B41582" w:rsidRDefault="006025B9" w:rsidP="006025B9">
      <w:pPr>
        <w:ind w:left="-851" w:firstLine="425"/>
        <w:jc w:val="center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t>1 год обучения</w:t>
      </w: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2136"/>
        <w:gridCol w:w="767"/>
        <w:gridCol w:w="681"/>
        <w:gridCol w:w="650"/>
        <w:gridCol w:w="600"/>
        <w:gridCol w:w="500"/>
        <w:gridCol w:w="600"/>
        <w:gridCol w:w="500"/>
        <w:gridCol w:w="600"/>
        <w:gridCol w:w="600"/>
        <w:gridCol w:w="600"/>
        <w:gridCol w:w="993"/>
      </w:tblGrid>
      <w:tr w:rsidR="006025B9" w:rsidRPr="00B41582" w:rsidTr="00050EDB">
        <w:trPr>
          <w:trHeight w:val="563"/>
        </w:trPr>
        <w:tc>
          <w:tcPr>
            <w:tcW w:w="389" w:type="pct"/>
            <w:tcBorders>
              <w:top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67" w:type="pct"/>
            <w:tcBorders>
              <w:top w:val="single" w:sz="4" w:space="0" w:color="auto"/>
              <w:tl2br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Месяцы</w:t>
            </w:r>
          </w:p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383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0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5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497" w:type="pct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025B9" w:rsidRPr="00B41582" w:rsidRDefault="006025B9" w:rsidP="00050ED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025B9" w:rsidRPr="00B41582" w:rsidTr="00050EDB">
        <w:trPr>
          <w:trHeight w:val="563"/>
        </w:trPr>
        <w:tc>
          <w:tcPr>
            <w:tcW w:w="389" w:type="pct"/>
            <w:tcBorders>
              <w:top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подготовка</w:t>
            </w:r>
          </w:p>
          <w:p w:rsidR="006025B9" w:rsidRPr="00B41582" w:rsidRDefault="006025B9" w:rsidP="00050EDB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(ОФП,СФП)</w:t>
            </w:r>
          </w:p>
        </w:tc>
        <w:tc>
          <w:tcPr>
            <w:tcW w:w="383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5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97" w:type="pct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6025B9" w:rsidRPr="00B41582" w:rsidTr="00050EDB">
        <w:tc>
          <w:tcPr>
            <w:tcW w:w="389" w:type="pct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67" w:type="pct"/>
          </w:tcPr>
          <w:p w:rsidR="006025B9" w:rsidRPr="00B41582" w:rsidRDefault="006025B9" w:rsidP="00050EDB">
            <w:pPr>
              <w:pStyle w:val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баскетбола</w:t>
            </w:r>
          </w:p>
        </w:tc>
        <w:tc>
          <w:tcPr>
            <w:tcW w:w="383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5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497" w:type="pct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6025B9" w:rsidRPr="00B41582" w:rsidTr="00050EDB">
        <w:tc>
          <w:tcPr>
            <w:tcW w:w="389" w:type="pct"/>
          </w:tcPr>
          <w:p w:rsidR="006025B9" w:rsidRPr="00B41582" w:rsidRDefault="006025B9" w:rsidP="00050ED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pct"/>
          </w:tcPr>
          <w:p w:rsidR="006025B9" w:rsidRPr="00B41582" w:rsidRDefault="006025B9" w:rsidP="00050EDB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Всего в месяц</w:t>
            </w:r>
          </w:p>
        </w:tc>
        <w:tc>
          <w:tcPr>
            <w:tcW w:w="383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4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25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300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300" w:type="pct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97" w:type="pct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240</w:t>
            </w:r>
          </w:p>
        </w:tc>
      </w:tr>
      <w:tr w:rsidR="006025B9" w:rsidRPr="00B41582" w:rsidTr="00050EDB">
        <w:tc>
          <w:tcPr>
            <w:tcW w:w="389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</w:tcPr>
          <w:p w:rsidR="006025B9" w:rsidRPr="00B41582" w:rsidRDefault="006025B9" w:rsidP="00050EDB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в год</w:t>
            </w:r>
          </w:p>
        </w:tc>
        <w:tc>
          <w:tcPr>
            <w:tcW w:w="3544" w:type="pct"/>
            <w:gridSpan w:val="11"/>
          </w:tcPr>
          <w:p w:rsidR="006025B9" w:rsidRPr="00B41582" w:rsidRDefault="006025B9" w:rsidP="00050ED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40</w:t>
            </w:r>
          </w:p>
        </w:tc>
      </w:tr>
    </w:tbl>
    <w:p w:rsidR="006025B9" w:rsidRPr="00B41582" w:rsidRDefault="006025B9" w:rsidP="006025B9">
      <w:pPr>
        <w:jc w:val="both"/>
        <w:rPr>
          <w:b/>
          <w:bCs/>
          <w:sz w:val="28"/>
          <w:szCs w:val="28"/>
        </w:rPr>
      </w:pPr>
    </w:p>
    <w:p w:rsidR="006025B9" w:rsidRPr="00B41582" w:rsidRDefault="006025B9" w:rsidP="006025B9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 w:rsidRPr="00B41582">
        <w:rPr>
          <w:b/>
          <w:bCs/>
          <w:sz w:val="28"/>
          <w:szCs w:val="28"/>
          <w:u w:val="single"/>
        </w:rPr>
        <w:t>Планируемые результаты</w:t>
      </w:r>
    </w:p>
    <w:p w:rsidR="006025B9" w:rsidRPr="00B41582" w:rsidRDefault="006025B9" w:rsidP="006025B9">
      <w:pPr>
        <w:ind w:firstLine="426"/>
        <w:jc w:val="center"/>
        <w:rPr>
          <w:sz w:val="28"/>
          <w:szCs w:val="28"/>
          <w:u w:val="single"/>
        </w:rPr>
      </w:pP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color w:val="000000"/>
          <w:sz w:val="28"/>
          <w:szCs w:val="28"/>
        </w:rPr>
        <w:t xml:space="preserve">По окончании </w:t>
      </w:r>
      <w:r w:rsidRPr="00B41582"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Физическая подготовка» </w:t>
      </w:r>
      <w:r w:rsidRPr="00B41582">
        <w:rPr>
          <w:sz w:val="28"/>
          <w:szCs w:val="28"/>
        </w:rPr>
        <w:t>обучающихся  должны знать: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жизненно важные двигательные навыки и умения, которые необходимы для жизнедеятельности каждого человека;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1582">
        <w:rPr>
          <w:sz w:val="28"/>
          <w:szCs w:val="28"/>
        </w:rPr>
        <w:t xml:space="preserve"> методы и средства ОФП и СФП;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</w:t>
      </w:r>
      <w:r w:rsidRPr="00B4158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41582">
        <w:rPr>
          <w:sz w:val="28"/>
          <w:szCs w:val="28"/>
        </w:rPr>
        <w:t>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  <w:r w:rsidRPr="00B41582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bCs/>
          <w:i/>
          <w:iCs/>
          <w:sz w:val="28"/>
          <w:szCs w:val="28"/>
        </w:rPr>
        <w:t xml:space="preserve"> </w:t>
      </w:r>
      <w:r w:rsidRPr="00B41582">
        <w:rPr>
          <w:i/>
          <w:sz w:val="28"/>
          <w:szCs w:val="28"/>
        </w:rPr>
        <w:t xml:space="preserve"> </w:t>
      </w:r>
      <w:r w:rsidRPr="00B41582">
        <w:rPr>
          <w:sz w:val="28"/>
          <w:szCs w:val="28"/>
        </w:rPr>
        <w:t>Обучающиеся должны уметь: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использовать простейший спортивный инвентарь и оборудование;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выполнять общеразвивающие упражнения:</w:t>
      </w:r>
    </w:p>
    <w:p w:rsidR="006025B9" w:rsidRPr="00B41582" w:rsidRDefault="006025B9" w:rsidP="006025B9">
      <w:pPr>
        <w:ind w:firstLine="709"/>
        <w:jc w:val="both"/>
        <w:rPr>
          <w:rStyle w:val="2"/>
          <w:i w:val="0"/>
          <w:sz w:val="28"/>
          <w:szCs w:val="28"/>
        </w:rPr>
      </w:pPr>
      <w:r w:rsidRPr="00B41582">
        <w:rPr>
          <w:sz w:val="28"/>
          <w:szCs w:val="28"/>
        </w:rPr>
        <w:t>упражнения на р</w:t>
      </w:r>
      <w:r w:rsidRPr="00B41582">
        <w:rPr>
          <w:rStyle w:val="2"/>
          <w:i w:val="0"/>
          <w:sz w:val="28"/>
          <w:szCs w:val="28"/>
        </w:rPr>
        <w:t>азвитие гибкости,</w:t>
      </w:r>
    </w:p>
    <w:p w:rsidR="006025B9" w:rsidRPr="00B41582" w:rsidRDefault="006025B9" w:rsidP="006025B9">
      <w:pPr>
        <w:ind w:firstLine="709"/>
        <w:jc w:val="both"/>
        <w:rPr>
          <w:bCs/>
          <w:color w:val="000000"/>
          <w:sz w:val="28"/>
          <w:szCs w:val="28"/>
        </w:rPr>
      </w:pPr>
      <w:r w:rsidRPr="00B41582">
        <w:rPr>
          <w:bCs/>
          <w:color w:val="000000"/>
          <w:sz w:val="28"/>
          <w:szCs w:val="28"/>
        </w:rPr>
        <w:t>упражнения на развитие  скоростных способностей,</w:t>
      </w:r>
    </w:p>
    <w:p w:rsidR="006025B9" w:rsidRPr="00B41582" w:rsidRDefault="006025B9" w:rsidP="006025B9">
      <w:pPr>
        <w:ind w:firstLine="709"/>
        <w:jc w:val="both"/>
        <w:rPr>
          <w:i/>
          <w:sz w:val="28"/>
          <w:szCs w:val="28"/>
        </w:rPr>
      </w:pPr>
      <w:r w:rsidRPr="00B41582">
        <w:rPr>
          <w:bCs/>
          <w:color w:val="000000"/>
          <w:sz w:val="28"/>
          <w:szCs w:val="28"/>
        </w:rPr>
        <w:t>упражнения на развитие координационных способностей,</w:t>
      </w:r>
    </w:p>
    <w:p w:rsidR="006025B9" w:rsidRPr="00B41582" w:rsidRDefault="006025B9" w:rsidP="006025B9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выполнять упражнения СФП;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-наблюдать за изменением собственного роста, массы тела и показателей развития основных физических качеств;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- освоят первичные навыки и умения по организации и проведению </w:t>
      </w:r>
      <w:r w:rsidRPr="00B41582">
        <w:rPr>
          <w:sz w:val="28"/>
          <w:szCs w:val="28"/>
        </w:rPr>
        <w:lastRenderedPageBreak/>
        <w:t xml:space="preserve">разминки; подвижных игр, эстафет. </w:t>
      </w:r>
    </w:p>
    <w:p w:rsidR="006025B9" w:rsidRPr="00B41582" w:rsidRDefault="006025B9" w:rsidP="006025B9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82">
        <w:rPr>
          <w:rFonts w:ascii="Times New Roman" w:hAnsi="Times New Roman" w:cs="Times New Roman"/>
          <w:sz w:val="28"/>
          <w:szCs w:val="28"/>
        </w:rPr>
        <w:t xml:space="preserve">- управлять своими эмоциями, проявлять культуру общения и взаимодействия в процессе занятий общефизической подготовкой, игровой и соревновательной деятельности. </w:t>
      </w:r>
    </w:p>
    <w:p w:rsidR="006025B9" w:rsidRPr="00B41582" w:rsidRDefault="006025B9" w:rsidP="006025B9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color w:val="000000"/>
          <w:sz w:val="28"/>
          <w:szCs w:val="28"/>
        </w:rPr>
        <w:t xml:space="preserve">По окончании курса </w:t>
      </w:r>
      <w:r>
        <w:rPr>
          <w:sz w:val="28"/>
          <w:szCs w:val="28"/>
        </w:rPr>
        <w:t>«Основы баскетбола» обучающихся</w:t>
      </w:r>
      <w:r w:rsidRPr="00B41582">
        <w:rPr>
          <w:sz w:val="28"/>
          <w:szCs w:val="28"/>
        </w:rPr>
        <w:t xml:space="preserve"> должны знать:</w:t>
      </w:r>
    </w:p>
    <w:p w:rsidR="006025B9" w:rsidRPr="00B41582" w:rsidRDefault="006025B9" w:rsidP="006025B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теоретические сведения о баскетболе, правилах игры, о влиянии физических  упражнений на самочувствие;</w:t>
      </w:r>
    </w:p>
    <w:p w:rsidR="006025B9" w:rsidRPr="00B41582" w:rsidRDefault="006025B9" w:rsidP="006025B9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с правилами техники безопасности и пожарной безопасности.</w:t>
      </w:r>
    </w:p>
    <w:p w:rsidR="006025B9" w:rsidRPr="00B41582" w:rsidRDefault="006025B9" w:rsidP="006025B9">
      <w:pPr>
        <w:tabs>
          <w:tab w:val="left" w:pos="5265"/>
        </w:tabs>
        <w:ind w:firstLine="709"/>
        <w:jc w:val="both"/>
        <w:rPr>
          <w:i/>
          <w:iCs/>
          <w:sz w:val="28"/>
          <w:szCs w:val="28"/>
        </w:rPr>
      </w:pPr>
      <w:r w:rsidRPr="00B41582">
        <w:rPr>
          <w:i/>
          <w:iCs/>
          <w:sz w:val="28"/>
          <w:szCs w:val="28"/>
        </w:rPr>
        <w:t xml:space="preserve"> Уметь:</w:t>
      </w:r>
    </w:p>
    <w:p w:rsidR="006025B9" w:rsidRPr="00B41582" w:rsidRDefault="006025B9" w:rsidP="006025B9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ориентироваться в игровой ситуации;</w:t>
      </w:r>
    </w:p>
    <w:p w:rsidR="006025B9" w:rsidRPr="00B41582" w:rsidRDefault="006025B9" w:rsidP="006025B9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улучшить общее внимание, дисциплину, почувствуют интерес к регулярным занятиям спортом, приобщатся к здоровому образу жизни;</w:t>
      </w:r>
    </w:p>
    <w:p w:rsidR="006025B9" w:rsidRPr="00B41582" w:rsidRDefault="006025B9" w:rsidP="006025B9">
      <w:pPr>
        <w:tabs>
          <w:tab w:val="left" w:pos="5265"/>
        </w:tabs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выполнять упражнения технико-тактической подготовки: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прыжки толчком двух ног и толчком одной ноги;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повороты вперед и назад с опорой на одну ногу;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прием «ловля мяча двумя руками на месте»;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передавать мяч двумя руками: сверху, от плеча, от груди, снизу, с места, с отскоком;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вести мяч: с высоким отскоком, с низким отскоком, со зрительным контролем;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ведение мяча: на месте, по прямой линии, по дугам;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броски в корзину двумя руками: от груди, с отскоком от щита, с места, под углом к щиту;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освобождаться для получения мяча;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противодействовать получению мяча, розыгрышу мяча, атаке корзины;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останавливаться двумя шагами;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ловить мяч двумя руками в движении;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передавать мяч двумя руками в движении;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передавать мяч одной рукой от головы, от плеча, с места;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вести мяч зигзагом, а так же без зрительного контроля;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разыгрывать мяч в командных нападающих действиях;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подстраховывать партнера в защитных действиях;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противодействовать выходу соперника на свободное место в защитных действиях;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броски в корзину двумя руками (ближние, средние, дальние);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броски в корзину двумя р</w:t>
      </w:r>
      <w:r>
        <w:rPr>
          <w:sz w:val="28"/>
          <w:szCs w:val="28"/>
        </w:rPr>
        <w:t xml:space="preserve">уками: прямо перед щитом, под </w:t>
      </w:r>
      <w:r w:rsidRPr="00B41582">
        <w:rPr>
          <w:sz w:val="28"/>
          <w:szCs w:val="28"/>
        </w:rPr>
        <w:t>углом к щиту, параллельно щиту;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броски в корзину одной рукой с места;</w:t>
      </w:r>
    </w:p>
    <w:p w:rsidR="006025B9" w:rsidRPr="00B41582" w:rsidRDefault="006025B9" w:rsidP="006025B9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выполнять штрафной бросок одной рукой от плеча, двумя руками от груди;</w:t>
      </w:r>
    </w:p>
    <w:p w:rsidR="006025B9" w:rsidRPr="00B41582" w:rsidRDefault="006025B9" w:rsidP="006025B9">
      <w:pPr>
        <w:pStyle w:val="Style3"/>
        <w:widowControl/>
        <w:ind w:left="720"/>
        <w:rPr>
          <w:rFonts w:ascii="Times New Roman" w:hAnsi="Times New Roman"/>
          <w:bCs/>
          <w:sz w:val="28"/>
          <w:szCs w:val="28"/>
        </w:rPr>
      </w:pPr>
      <w:r w:rsidRPr="00B41582">
        <w:rPr>
          <w:rFonts w:ascii="Times New Roman" w:hAnsi="Times New Roman"/>
          <w:bCs/>
          <w:sz w:val="28"/>
          <w:szCs w:val="28"/>
        </w:rPr>
        <w:t>- принимать участие в соревнованиях.</w:t>
      </w:r>
    </w:p>
    <w:p w:rsidR="006025B9" w:rsidRPr="00B41582" w:rsidRDefault="006025B9" w:rsidP="006025B9">
      <w:pPr>
        <w:rPr>
          <w:b/>
          <w:bCs/>
          <w:i/>
          <w:sz w:val="28"/>
          <w:szCs w:val="28"/>
        </w:rPr>
      </w:pPr>
    </w:p>
    <w:p w:rsidR="006025B9" w:rsidRPr="00B41582" w:rsidRDefault="006025B9" w:rsidP="006025B9">
      <w:pPr>
        <w:pStyle w:val="1"/>
        <w:numPr>
          <w:ilvl w:val="0"/>
          <w:numId w:val="1"/>
        </w:numPr>
        <w:jc w:val="center"/>
        <w:rPr>
          <w:rStyle w:val="a3"/>
          <w:sz w:val="28"/>
          <w:szCs w:val="28"/>
        </w:rPr>
      </w:pPr>
      <w:r w:rsidRPr="00B41582">
        <w:rPr>
          <w:rStyle w:val="a3"/>
          <w:sz w:val="28"/>
          <w:szCs w:val="28"/>
        </w:rPr>
        <w:t>Учебный план</w:t>
      </w:r>
    </w:p>
    <w:p w:rsidR="006025B9" w:rsidRPr="00B41582" w:rsidRDefault="006025B9" w:rsidP="006025B9">
      <w:pPr>
        <w:jc w:val="both"/>
        <w:rPr>
          <w:b/>
          <w:bCs/>
          <w:sz w:val="28"/>
          <w:szCs w:val="28"/>
        </w:rPr>
      </w:pPr>
    </w:p>
    <w:tbl>
      <w:tblPr>
        <w:tblW w:w="9726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2814"/>
        <w:gridCol w:w="1400"/>
        <w:gridCol w:w="2600"/>
        <w:gridCol w:w="2308"/>
      </w:tblGrid>
      <w:tr w:rsidR="006025B9" w:rsidRPr="00B41582" w:rsidTr="00050EDB">
        <w:trPr>
          <w:trHeight w:val="600"/>
        </w:trPr>
        <w:tc>
          <w:tcPr>
            <w:tcW w:w="604" w:type="dxa"/>
            <w:vMerge w:val="restart"/>
          </w:tcPr>
          <w:p w:rsidR="006025B9" w:rsidRPr="00B41582" w:rsidRDefault="006025B9" w:rsidP="00050EDB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6025B9" w:rsidRPr="00B41582" w:rsidRDefault="006025B9" w:rsidP="00050EDB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14" w:type="dxa"/>
            <w:vMerge w:val="restart"/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  <w:tc>
          <w:tcPr>
            <w:tcW w:w="1400" w:type="dxa"/>
            <w:vMerge w:val="restart"/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B41582">
                <w:rPr>
                  <w:b/>
                  <w:bCs/>
                  <w:color w:val="000000"/>
                  <w:sz w:val="28"/>
                  <w:szCs w:val="28"/>
                </w:rPr>
                <w:t>1 г</w:t>
              </w:r>
            </w:smartTag>
            <w:r w:rsidRPr="00B41582">
              <w:rPr>
                <w:b/>
                <w:bCs/>
                <w:color w:val="000000"/>
                <w:sz w:val="28"/>
                <w:szCs w:val="28"/>
              </w:rPr>
              <w:t>. об.</w:t>
            </w:r>
          </w:p>
        </w:tc>
        <w:tc>
          <w:tcPr>
            <w:tcW w:w="4908" w:type="dxa"/>
            <w:gridSpan w:val="2"/>
            <w:tcBorders>
              <w:bottom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1 год</w:t>
            </w:r>
          </w:p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часов</w:t>
            </w:r>
          </w:p>
        </w:tc>
      </w:tr>
      <w:tr w:rsidR="006025B9" w:rsidRPr="00B41582" w:rsidTr="00050EDB">
        <w:trPr>
          <w:trHeight w:val="360"/>
        </w:trPr>
        <w:tc>
          <w:tcPr>
            <w:tcW w:w="604" w:type="dxa"/>
            <w:vMerge/>
          </w:tcPr>
          <w:p w:rsidR="006025B9" w:rsidRPr="00B41582" w:rsidRDefault="006025B9" w:rsidP="00050EDB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6025B9" w:rsidRPr="00B41582" w:rsidRDefault="006025B9" w:rsidP="00050EDB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auto"/>
              <w:righ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</w:tr>
      <w:tr w:rsidR="006025B9" w:rsidRPr="00B41582" w:rsidTr="00050EDB">
        <w:tc>
          <w:tcPr>
            <w:tcW w:w="604" w:type="dxa"/>
          </w:tcPr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14" w:type="dxa"/>
          </w:tcPr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 xml:space="preserve">Физическая </w:t>
            </w:r>
          </w:p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подготовка</w:t>
            </w:r>
          </w:p>
        </w:tc>
        <w:tc>
          <w:tcPr>
            <w:tcW w:w="1400" w:type="dxa"/>
          </w:tcPr>
          <w:p w:rsidR="006025B9" w:rsidRPr="00B41582" w:rsidRDefault="006025B9" w:rsidP="00050ED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B41582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6025B9" w:rsidRPr="00B41582" w:rsidTr="00050EDB">
        <w:tc>
          <w:tcPr>
            <w:tcW w:w="604" w:type="dxa"/>
          </w:tcPr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14" w:type="dxa"/>
          </w:tcPr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Основы  баскетбола</w:t>
            </w:r>
          </w:p>
        </w:tc>
        <w:tc>
          <w:tcPr>
            <w:tcW w:w="1400" w:type="dxa"/>
          </w:tcPr>
          <w:p w:rsidR="006025B9" w:rsidRPr="00B41582" w:rsidRDefault="006025B9" w:rsidP="00050ED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B4158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B41582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6025B9" w:rsidRPr="00B41582" w:rsidTr="00050EDB">
        <w:tc>
          <w:tcPr>
            <w:tcW w:w="604" w:type="dxa"/>
          </w:tcPr>
          <w:p w:rsidR="006025B9" w:rsidRPr="00B41582" w:rsidRDefault="006025B9" w:rsidP="00050EDB">
            <w:pPr>
              <w:widowControl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14" w:type="dxa"/>
          </w:tcPr>
          <w:p w:rsidR="006025B9" w:rsidRPr="00B41582" w:rsidRDefault="006025B9" w:rsidP="00050EDB">
            <w:pPr>
              <w:widowControl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00" w:type="dxa"/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600" w:type="dxa"/>
            <w:tcBorders>
              <w:righ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41582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left w:val="single" w:sz="4" w:space="0" w:color="auto"/>
            </w:tcBorders>
          </w:tcPr>
          <w:p w:rsidR="006025B9" w:rsidRPr="00B41582" w:rsidRDefault="006025B9" w:rsidP="00050EDB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  <w:r w:rsidRPr="00B41582">
              <w:rPr>
                <w:b/>
                <w:color w:val="000000"/>
                <w:sz w:val="28"/>
                <w:szCs w:val="28"/>
              </w:rPr>
              <w:t>236</w:t>
            </w:r>
          </w:p>
        </w:tc>
      </w:tr>
    </w:tbl>
    <w:p w:rsidR="006025B9" w:rsidRPr="00763BA3" w:rsidRDefault="006025B9" w:rsidP="006025B9">
      <w:pPr>
        <w:pStyle w:val="Style4"/>
        <w:widowControl/>
        <w:tabs>
          <w:tab w:val="left" w:pos="567"/>
        </w:tabs>
        <w:spacing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</w:p>
    <w:p w:rsidR="006025B9" w:rsidRPr="00B41582" w:rsidRDefault="006025B9" w:rsidP="006025B9">
      <w:pPr>
        <w:jc w:val="center"/>
        <w:rPr>
          <w:b/>
          <w:sz w:val="28"/>
          <w:szCs w:val="28"/>
        </w:rPr>
      </w:pPr>
      <w:r w:rsidRPr="00B41582">
        <w:rPr>
          <w:b/>
          <w:sz w:val="28"/>
          <w:szCs w:val="28"/>
        </w:rPr>
        <w:t>Форма проведения промежуточной аттестации:</w:t>
      </w:r>
    </w:p>
    <w:p w:rsidR="006025B9" w:rsidRPr="00B41582" w:rsidRDefault="006025B9" w:rsidP="006025B9">
      <w:pPr>
        <w:rPr>
          <w:sz w:val="28"/>
          <w:szCs w:val="28"/>
        </w:rPr>
      </w:pPr>
    </w:p>
    <w:p w:rsidR="006025B9" w:rsidRPr="00B41582" w:rsidRDefault="006025B9" w:rsidP="006025B9">
      <w:pPr>
        <w:widowControl/>
        <w:ind w:firstLine="708"/>
        <w:jc w:val="both"/>
        <w:rPr>
          <w:b/>
          <w:bCs/>
          <w:sz w:val="28"/>
          <w:szCs w:val="28"/>
        </w:rPr>
      </w:pPr>
      <w:r w:rsidRPr="00B41582">
        <w:rPr>
          <w:sz w:val="28"/>
          <w:szCs w:val="28"/>
        </w:rPr>
        <w:t xml:space="preserve">Зачет за </w:t>
      </w:r>
      <w:r w:rsidRPr="00B41582">
        <w:rPr>
          <w:b/>
          <w:sz w:val="28"/>
          <w:szCs w:val="28"/>
        </w:rPr>
        <w:t>«</w:t>
      </w:r>
      <w:r w:rsidRPr="00B41582">
        <w:rPr>
          <w:rStyle w:val="a3"/>
          <w:b w:val="0"/>
          <w:bCs w:val="0"/>
          <w:sz w:val="28"/>
          <w:szCs w:val="28"/>
        </w:rPr>
        <w:t>Физическую подготовку</w:t>
      </w:r>
      <w:r w:rsidRPr="00B41582">
        <w:rPr>
          <w:b/>
          <w:sz w:val="28"/>
          <w:szCs w:val="28"/>
        </w:rPr>
        <w:t>»</w:t>
      </w:r>
      <w:r w:rsidRPr="00B41582">
        <w:rPr>
          <w:sz w:val="28"/>
          <w:szCs w:val="28"/>
        </w:rPr>
        <w:t xml:space="preserve"> - спортивные состязания/ тестирование, выполнение контрольных упражнений по курсу физическая подготовка.</w:t>
      </w:r>
    </w:p>
    <w:p w:rsidR="006025B9" w:rsidRPr="00B41582" w:rsidRDefault="006025B9" w:rsidP="006025B9">
      <w:pPr>
        <w:widowControl/>
        <w:ind w:firstLine="708"/>
        <w:jc w:val="both"/>
        <w:rPr>
          <w:b/>
          <w:bCs/>
          <w:sz w:val="28"/>
          <w:szCs w:val="28"/>
          <w:u w:val="single"/>
        </w:rPr>
      </w:pPr>
      <w:r w:rsidRPr="00B41582">
        <w:rPr>
          <w:sz w:val="28"/>
          <w:szCs w:val="28"/>
        </w:rPr>
        <w:t>Зачет за «Основы баскетбола» - внутригрупповые соревнования по курсу основы баскетбола.</w:t>
      </w:r>
    </w:p>
    <w:p w:rsidR="006025B9" w:rsidRPr="00B41582" w:rsidRDefault="006025B9" w:rsidP="006025B9">
      <w:pPr>
        <w:rPr>
          <w:b/>
          <w:bCs/>
          <w:sz w:val="28"/>
          <w:szCs w:val="28"/>
        </w:rPr>
      </w:pPr>
    </w:p>
    <w:p w:rsidR="006025B9" w:rsidRPr="00B41582" w:rsidRDefault="006025B9" w:rsidP="006025B9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  <w:u w:val="single"/>
        </w:rPr>
      </w:pPr>
      <w:r w:rsidRPr="00B41582">
        <w:rPr>
          <w:b/>
          <w:bCs/>
          <w:sz w:val="28"/>
          <w:szCs w:val="28"/>
          <w:u w:val="single"/>
        </w:rPr>
        <w:t>Содержание программы</w:t>
      </w:r>
    </w:p>
    <w:p w:rsidR="006025B9" w:rsidRPr="00B41582" w:rsidRDefault="006025B9" w:rsidP="006025B9">
      <w:pPr>
        <w:pStyle w:val="a4"/>
        <w:widowControl/>
        <w:shd w:val="clear" w:color="auto" w:fill="FFFFFF"/>
        <w:suppressAutoHyphens w:val="0"/>
        <w:spacing w:before="0" w:beforeAutospacing="1" w:after="0"/>
        <w:ind w:left="1084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41582">
        <w:rPr>
          <w:rStyle w:val="FontStyle11"/>
          <w:rFonts w:ascii="Times New Roman" w:hAnsi="Times New Roman" w:cs="Times New Roman"/>
          <w:sz w:val="28"/>
          <w:szCs w:val="28"/>
        </w:rPr>
        <w:t xml:space="preserve">1.Физическая подготовка </w:t>
      </w:r>
    </w:p>
    <w:p w:rsidR="006025B9" w:rsidRPr="00B41582" w:rsidRDefault="006025B9" w:rsidP="006025B9">
      <w:pPr>
        <w:pStyle w:val="a4"/>
        <w:widowControl/>
        <w:shd w:val="clear" w:color="auto" w:fill="FFFFFF"/>
        <w:suppressAutoHyphens w:val="0"/>
        <w:spacing w:before="100" w:beforeAutospacing="1" w:after="0"/>
        <w:ind w:left="709"/>
        <w:jc w:val="both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</w:rPr>
      </w:pPr>
      <w:r w:rsidRPr="00B41582">
        <w:rPr>
          <w:rStyle w:val="FontStyle11"/>
          <w:rFonts w:ascii="Times New Roman" w:hAnsi="Times New Roman" w:cs="Times New Roman"/>
          <w:i w:val="0"/>
          <w:sz w:val="28"/>
          <w:szCs w:val="28"/>
        </w:rPr>
        <w:t xml:space="preserve">1.1.  </w:t>
      </w:r>
      <w:r w:rsidRPr="00B41582"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  <w:u w:val="single"/>
        </w:rPr>
        <w:t xml:space="preserve">Теория </w:t>
      </w:r>
    </w:p>
    <w:p w:rsidR="006025B9" w:rsidRPr="00B41582" w:rsidRDefault="006025B9" w:rsidP="006025B9">
      <w:pPr>
        <w:pStyle w:val="a4"/>
        <w:widowControl/>
        <w:shd w:val="clear" w:color="auto" w:fill="FFFFFF"/>
        <w:suppressAutoHyphens w:val="0"/>
        <w:spacing w:before="100" w:beforeAutospacing="1" w:after="0"/>
        <w:ind w:firstLine="706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4158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</w:rPr>
        <w:t>1.Значение ОФП и СФП в подготовке легкоатлетов. Методы и средства ОФП.</w:t>
      </w:r>
      <w:r w:rsidRPr="00B41582"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41582">
        <w:rPr>
          <w:rStyle w:val="FontStyle11"/>
          <w:rFonts w:ascii="Times New Roman" w:hAnsi="Times New Roman" w:cs="Times New Roman"/>
          <w:b w:val="0"/>
          <w:bCs w:val="0"/>
          <w:i w:val="0"/>
          <w:sz w:val="28"/>
          <w:szCs w:val="28"/>
        </w:rPr>
        <w:t>Здоровый образ жизни и его значение. Правила безопасности при осуществлении соревновательной деятельности. Начальная диагностика</w:t>
      </w:r>
    </w:p>
    <w:p w:rsidR="006025B9" w:rsidRPr="00B41582" w:rsidRDefault="006025B9" w:rsidP="006025B9">
      <w:pPr>
        <w:pStyle w:val="Style4"/>
        <w:widowControl/>
        <w:spacing w:line="240" w:lineRule="auto"/>
        <w:ind w:firstLine="706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B41582">
        <w:rPr>
          <w:rStyle w:val="FontStyle11"/>
          <w:rFonts w:ascii="Times New Roman" w:hAnsi="Times New Roman" w:cs="Times New Roman"/>
          <w:b w:val="0"/>
          <w:bCs w:val="0"/>
          <w:i w:val="0"/>
          <w:sz w:val="28"/>
          <w:szCs w:val="28"/>
        </w:rPr>
        <w:t xml:space="preserve">2. Теоретические основы тренировки.   </w:t>
      </w:r>
    </w:p>
    <w:p w:rsidR="006025B9" w:rsidRPr="00B41582" w:rsidRDefault="006025B9" w:rsidP="006025B9">
      <w:pPr>
        <w:shd w:val="clear" w:color="auto" w:fill="FFFFFF"/>
        <w:ind w:firstLine="709"/>
        <w:jc w:val="both"/>
        <w:rPr>
          <w:color w:val="000000"/>
          <w:spacing w:val="6"/>
          <w:sz w:val="28"/>
          <w:szCs w:val="28"/>
        </w:rPr>
      </w:pPr>
      <w:r w:rsidRPr="00B41582">
        <w:rPr>
          <w:b/>
          <w:color w:val="000000"/>
          <w:spacing w:val="6"/>
          <w:sz w:val="28"/>
          <w:szCs w:val="28"/>
        </w:rPr>
        <w:t>1.2. Практика</w:t>
      </w:r>
      <w:r w:rsidRPr="00B41582">
        <w:rPr>
          <w:color w:val="000000"/>
          <w:spacing w:val="6"/>
          <w:sz w:val="28"/>
          <w:szCs w:val="28"/>
        </w:rPr>
        <w:t xml:space="preserve">: </w:t>
      </w:r>
    </w:p>
    <w:p w:rsidR="006025B9" w:rsidRPr="00B41582" w:rsidRDefault="006025B9" w:rsidP="006025B9">
      <w:pPr>
        <w:shd w:val="clear" w:color="auto" w:fill="FFFFFF"/>
        <w:ind w:firstLine="709"/>
        <w:jc w:val="both"/>
        <w:rPr>
          <w:sz w:val="28"/>
          <w:szCs w:val="28"/>
        </w:rPr>
      </w:pPr>
      <w:r w:rsidRPr="00B41582">
        <w:rPr>
          <w:rStyle w:val="FontStyle13"/>
          <w:rFonts w:ascii="Times New Roman" w:hAnsi="Times New Roman" w:cs="Times New Roman"/>
          <w:b w:val="0"/>
          <w:i w:val="0"/>
          <w:iCs w:val="0"/>
          <w:sz w:val="28"/>
          <w:szCs w:val="28"/>
        </w:rPr>
        <w:t>Общеразвивающие упражнения направленные на развитие всех физических качеств.</w:t>
      </w:r>
    </w:p>
    <w:p w:rsidR="006025B9" w:rsidRPr="00B41582" w:rsidRDefault="006025B9" w:rsidP="006025B9">
      <w:pPr>
        <w:numPr>
          <w:ilvl w:val="0"/>
          <w:numId w:val="6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  <w:u w:val="single"/>
        </w:rPr>
        <w:t>Строевые упражнения</w:t>
      </w:r>
      <w:r w:rsidRPr="00B41582">
        <w:rPr>
          <w:color w:val="000000"/>
          <w:kern w:val="28"/>
          <w:sz w:val="28"/>
          <w:szCs w:val="28"/>
        </w:rPr>
        <w:t>. Команды для управления строем.  Понятие о строе, шеренге, колонне, флангах, интервале, дистанции, 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6025B9" w:rsidRPr="00B41582" w:rsidRDefault="006025B9" w:rsidP="006025B9">
      <w:pPr>
        <w:numPr>
          <w:ilvl w:val="0"/>
          <w:numId w:val="6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ind w:left="58" w:firstLine="518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  <w:u w:val="single"/>
        </w:rPr>
        <w:t>Общеразвивающие упражнения без предметов.</w:t>
      </w:r>
      <w:r w:rsidRPr="00B41582">
        <w:rPr>
          <w:color w:val="000000"/>
          <w:kern w:val="28"/>
          <w:sz w:val="28"/>
          <w:szCs w:val="28"/>
        </w:rPr>
        <w:t xml:space="preserve"> Упражнения для рук и плечевого пояса. Сгибания и разгибания, вращения, махи, отведения и приведения, рывки. Упражнения выполняются на месте и в движении.</w:t>
      </w:r>
    </w:p>
    <w:p w:rsidR="006025B9" w:rsidRPr="00B41582" w:rsidRDefault="006025B9" w:rsidP="006025B9">
      <w:pPr>
        <w:shd w:val="clear" w:color="auto" w:fill="FFFFFF"/>
        <w:ind w:left="58" w:firstLine="497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 xml:space="preserve">Упражнения для мышц шеи: наклоны, вращения и повороты головы в </w:t>
      </w:r>
      <w:r w:rsidRPr="00B41582">
        <w:rPr>
          <w:color w:val="000000"/>
          <w:kern w:val="28"/>
          <w:sz w:val="28"/>
          <w:szCs w:val="28"/>
        </w:rPr>
        <w:lastRenderedPageBreak/>
        <w:t>различных направлениях.</w:t>
      </w:r>
    </w:p>
    <w:p w:rsidR="006025B9" w:rsidRPr="00B41582" w:rsidRDefault="006025B9" w:rsidP="006025B9">
      <w:pPr>
        <w:shd w:val="clear" w:color="auto" w:fill="FFFFFF"/>
        <w:ind w:left="29" w:firstLine="504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для туловища. Упражнения на: формирование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поднимание и опускание туловища.</w:t>
      </w:r>
    </w:p>
    <w:p w:rsidR="006025B9" w:rsidRPr="00B41582" w:rsidRDefault="006025B9" w:rsidP="006025B9">
      <w:pPr>
        <w:shd w:val="clear" w:color="auto" w:fill="FFFFFF"/>
        <w:ind w:left="14" w:firstLine="504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для ног: различные маховые движения ногами, приседания на обеих и на одной ноге, выпады, выпады с дополнительными пружинящими движениями.</w:t>
      </w:r>
    </w:p>
    <w:p w:rsidR="006025B9" w:rsidRPr="00B41582" w:rsidRDefault="006025B9" w:rsidP="006025B9">
      <w:pPr>
        <w:shd w:val="clear" w:color="auto" w:fill="FFFFFF"/>
        <w:tabs>
          <w:tab w:val="left" w:leader="dot" w:pos="0"/>
        </w:tabs>
        <w:ind w:firstLine="567"/>
        <w:jc w:val="both"/>
        <w:rPr>
          <w:color w:val="000000"/>
          <w:w w:val="91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 xml:space="preserve">Упражнения с сопротивлением. Упражнения в парах - повороты и наклоны туловища,  сгибание и разгибание рук, </w:t>
      </w:r>
      <w:proofErr w:type="spellStart"/>
      <w:r w:rsidRPr="00B41582">
        <w:rPr>
          <w:color w:val="000000"/>
          <w:kern w:val="28"/>
          <w:sz w:val="28"/>
          <w:szCs w:val="28"/>
        </w:rPr>
        <w:t>перетал</w:t>
      </w:r>
      <w:r w:rsidRPr="00B41582">
        <w:rPr>
          <w:color w:val="000000"/>
          <w:w w:val="91"/>
          <w:kern w:val="28"/>
          <w:sz w:val="28"/>
          <w:szCs w:val="28"/>
        </w:rPr>
        <w:t>кивание</w:t>
      </w:r>
      <w:proofErr w:type="spellEnd"/>
      <w:r w:rsidRPr="00B41582">
        <w:rPr>
          <w:color w:val="000000"/>
          <w:w w:val="91"/>
          <w:kern w:val="28"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6025B9" w:rsidRPr="00B41582" w:rsidRDefault="006025B9" w:rsidP="006025B9">
      <w:pPr>
        <w:shd w:val="clear" w:color="auto" w:fill="FFFFFF"/>
        <w:tabs>
          <w:tab w:val="left" w:leader="dot" w:pos="0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  <w:u w:val="single"/>
        </w:rPr>
        <w:t>3.Общеразвивающие упражнения с предметами.</w:t>
      </w:r>
    </w:p>
    <w:p w:rsidR="006025B9" w:rsidRPr="00B41582" w:rsidRDefault="006025B9" w:rsidP="006025B9">
      <w:pPr>
        <w:shd w:val="clear" w:color="auto" w:fill="FFFFFF"/>
        <w:tabs>
          <w:tab w:val="left" w:leader="dot" w:pos="0"/>
        </w:tabs>
        <w:ind w:firstLine="709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с набивными мячами -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мяча.</w:t>
      </w:r>
    </w:p>
    <w:p w:rsidR="006025B9" w:rsidRPr="00B41582" w:rsidRDefault="006025B9" w:rsidP="006025B9">
      <w:pPr>
        <w:shd w:val="clear" w:color="auto" w:fill="FFFFFF"/>
        <w:ind w:left="43" w:firstLine="490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с гантелями, штангой, метками с песком: сгибание и разгибание рук, повороты и наклоны туловища, поднимание на носки, приседания.</w:t>
      </w:r>
    </w:p>
    <w:p w:rsidR="006025B9" w:rsidRPr="00B41582" w:rsidRDefault="006025B9" w:rsidP="006025B9">
      <w:pPr>
        <w:shd w:val="clear" w:color="auto" w:fill="FFFFFF"/>
        <w:ind w:left="50" w:firstLine="497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6025B9" w:rsidRPr="00B41582" w:rsidRDefault="006025B9" w:rsidP="006025B9">
      <w:pPr>
        <w:shd w:val="clear" w:color="auto" w:fill="FFFFFF"/>
        <w:ind w:left="65" w:firstLine="490"/>
        <w:jc w:val="both"/>
        <w:rPr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</w:rPr>
        <w:t>Упражнения с малыми мячами - броски и ловля мячей после подбрасывания вверх, удара о землю, в стену. Ловля мячей на месте,  в прыжке, после кувырка в движении.</w:t>
      </w:r>
    </w:p>
    <w:p w:rsidR="006025B9" w:rsidRPr="00B41582" w:rsidRDefault="006025B9" w:rsidP="006025B9">
      <w:pPr>
        <w:pStyle w:val="1"/>
        <w:numPr>
          <w:ilvl w:val="0"/>
          <w:numId w:val="7"/>
        </w:numPr>
        <w:shd w:val="clear" w:color="auto" w:fill="FFFFFF"/>
        <w:tabs>
          <w:tab w:val="left" w:pos="88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  <w:u w:val="single"/>
        </w:rPr>
        <w:t xml:space="preserve">Подвижные игры и эстафеты. </w:t>
      </w:r>
      <w:r w:rsidRPr="00B41582">
        <w:rPr>
          <w:color w:val="000000"/>
          <w:kern w:val="28"/>
          <w:sz w:val="28"/>
          <w:szCs w:val="28"/>
        </w:rPr>
        <w:t>Игры с мячом, бегом, прыжками, метанием, 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 метанием в цель, бросками и ловлей мяча, прыжками и бегом в различных сочетаниях перечисленных элементов.</w:t>
      </w:r>
    </w:p>
    <w:p w:rsidR="006025B9" w:rsidRPr="00B41582" w:rsidRDefault="006025B9" w:rsidP="006025B9">
      <w:pPr>
        <w:numPr>
          <w:ilvl w:val="0"/>
          <w:numId w:val="7"/>
        </w:numPr>
        <w:shd w:val="clear" w:color="auto" w:fill="FFFFFF"/>
        <w:tabs>
          <w:tab w:val="left" w:pos="814"/>
        </w:tabs>
        <w:suppressAutoHyphens w:val="0"/>
        <w:autoSpaceDE w:val="0"/>
        <w:autoSpaceDN w:val="0"/>
        <w:adjustRightInd w:val="0"/>
        <w:ind w:firstLine="497"/>
        <w:jc w:val="both"/>
        <w:rPr>
          <w:color w:val="000000"/>
          <w:kern w:val="28"/>
          <w:sz w:val="28"/>
          <w:szCs w:val="28"/>
        </w:rPr>
      </w:pPr>
      <w:r w:rsidRPr="00B41582">
        <w:rPr>
          <w:color w:val="000000"/>
          <w:kern w:val="28"/>
          <w:sz w:val="28"/>
          <w:szCs w:val="28"/>
          <w:u w:val="single"/>
        </w:rPr>
        <w:t>Спортивные игры</w:t>
      </w:r>
      <w:r w:rsidRPr="00B41582">
        <w:rPr>
          <w:color w:val="000000"/>
          <w:kern w:val="28"/>
          <w:sz w:val="28"/>
          <w:szCs w:val="28"/>
        </w:rPr>
        <w:t>. Ручной мяч, волейбол (по упрощенным правилам).</w:t>
      </w:r>
    </w:p>
    <w:p w:rsidR="006025B9" w:rsidRPr="00B41582" w:rsidRDefault="006025B9" w:rsidP="006025B9">
      <w:pPr>
        <w:jc w:val="both"/>
        <w:rPr>
          <w:i/>
          <w:sz w:val="28"/>
          <w:szCs w:val="28"/>
        </w:rPr>
      </w:pPr>
    </w:p>
    <w:p w:rsidR="006025B9" w:rsidRPr="00B41582" w:rsidRDefault="006025B9" w:rsidP="006025B9">
      <w:pPr>
        <w:ind w:firstLine="426"/>
        <w:jc w:val="both"/>
        <w:rPr>
          <w:b/>
          <w:sz w:val="28"/>
          <w:szCs w:val="28"/>
        </w:rPr>
      </w:pPr>
      <w:r w:rsidRPr="00B41582">
        <w:rPr>
          <w:b/>
          <w:sz w:val="28"/>
          <w:szCs w:val="28"/>
        </w:rPr>
        <w:t>Специальная физическая подготовка (СФП)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1. </w:t>
      </w:r>
      <w:r w:rsidRPr="00B41582">
        <w:rPr>
          <w:sz w:val="28"/>
          <w:szCs w:val="28"/>
          <w:u w:val="single"/>
        </w:rPr>
        <w:t>Упражнения для развития быстроты</w:t>
      </w:r>
      <w:r w:rsidRPr="00B41582">
        <w:rPr>
          <w:sz w:val="28"/>
          <w:szCs w:val="28"/>
        </w:rPr>
        <w:t xml:space="preserve">: ускорения, рывки на отрезках от 3 до 40м. (из различных исходных положений) лицом, боком, спиной вперед.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- Бег с максимальной частотой шагов на месте и в движении.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-Бег за лидером со сменой направления (зигзагом, лицом, спиной вперед, челноком, с поворотом).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i/>
          <w:sz w:val="28"/>
          <w:szCs w:val="28"/>
        </w:rPr>
        <w:t xml:space="preserve">2. </w:t>
      </w:r>
      <w:r w:rsidRPr="00B41582">
        <w:rPr>
          <w:sz w:val="28"/>
          <w:szCs w:val="28"/>
          <w:u w:val="single"/>
        </w:rPr>
        <w:t>Упражнения для развития специальной прыгучести:</w:t>
      </w:r>
      <w:r w:rsidRPr="00B41582">
        <w:rPr>
          <w:sz w:val="28"/>
          <w:szCs w:val="28"/>
        </w:rPr>
        <w:t xml:space="preserve"> многократные прыжки с ноги на ногу, выпрыгивания вверх с доставанием ориентира, прыжки на одной ноге и толчком двух ног (вперед, вверх, в стороны).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lastRenderedPageBreak/>
        <w:t>- Прыжки с подтягиванием бедра толчковой ноги.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  <w:u w:val="single"/>
        </w:rPr>
        <w:t>3. Упражнения для развития скорости</w:t>
      </w:r>
      <w:r w:rsidRPr="00B41582">
        <w:rPr>
          <w:sz w:val="28"/>
          <w:szCs w:val="28"/>
        </w:rPr>
        <w:t xml:space="preserve"> реакции по зрительным и звуковым сигналам.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  <w:u w:val="single"/>
        </w:rPr>
        <w:t>4.Упражнения для развития чувства мяча</w:t>
      </w:r>
      <w:r w:rsidRPr="00B41582">
        <w:rPr>
          <w:sz w:val="28"/>
          <w:szCs w:val="28"/>
        </w:rPr>
        <w:t xml:space="preserve">. Жонглирование одним, двумя мячами.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1582">
        <w:rPr>
          <w:sz w:val="28"/>
          <w:szCs w:val="28"/>
        </w:rPr>
        <w:t>Подбрасывания и ловля на месте, в движении, бегом.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Метание различных мячей в цель.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  <w:u w:val="single"/>
        </w:rPr>
      </w:pPr>
      <w:r w:rsidRPr="00B41582">
        <w:rPr>
          <w:sz w:val="28"/>
          <w:szCs w:val="28"/>
          <w:u w:val="single"/>
        </w:rPr>
        <w:t>5. Эстафеты с разными мячами.</w:t>
      </w:r>
    </w:p>
    <w:p w:rsidR="006025B9" w:rsidRPr="00B41582" w:rsidRDefault="006025B9" w:rsidP="006025B9">
      <w:pPr>
        <w:ind w:firstLine="426"/>
        <w:jc w:val="both"/>
        <w:rPr>
          <w:b/>
          <w:sz w:val="28"/>
          <w:szCs w:val="28"/>
        </w:rPr>
      </w:pPr>
      <w:r w:rsidRPr="00B41582">
        <w:rPr>
          <w:b/>
          <w:sz w:val="28"/>
          <w:szCs w:val="28"/>
        </w:rPr>
        <w:t xml:space="preserve">1.3. Промежуточная аттестация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Тестирование. Спортивные состязания.</w:t>
      </w:r>
    </w:p>
    <w:p w:rsidR="006025B9" w:rsidRPr="00B41582" w:rsidRDefault="006025B9" w:rsidP="006025B9">
      <w:pPr>
        <w:pStyle w:val="1"/>
        <w:shd w:val="clear" w:color="auto" w:fill="FFFFFF"/>
        <w:spacing w:before="100" w:beforeAutospacing="1"/>
        <w:ind w:left="644"/>
        <w:jc w:val="both"/>
        <w:rPr>
          <w:b/>
          <w:color w:val="000000"/>
          <w:sz w:val="28"/>
          <w:szCs w:val="28"/>
        </w:rPr>
      </w:pPr>
      <w:r w:rsidRPr="00B41582">
        <w:rPr>
          <w:b/>
          <w:color w:val="000000"/>
          <w:sz w:val="28"/>
          <w:szCs w:val="28"/>
        </w:rPr>
        <w:t xml:space="preserve">2.Основы баскетбола </w:t>
      </w:r>
    </w:p>
    <w:p w:rsidR="006025B9" w:rsidRPr="00B41582" w:rsidRDefault="006025B9" w:rsidP="006025B9">
      <w:pPr>
        <w:pStyle w:val="1"/>
        <w:numPr>
          <w:ilvl w:val="1"/>
          <w:numId w:val="6"/>
        </w:numPr>
        <w:jc w:val="both"/>
        <w:rPr>
          <w:sz w:val="28"/>
          <w:szCs w:val="28"/>
        </w:rPr>
      </w:pPr>
      <w:r w:rsidRPr="00B41582">
        <w:rPr>
          <w:b/>
          <w:sz w:val="28"/>
          <w:szCs w:val="28"/>
          <w:u w:val="single"/>
        </w:rPr>
        <w:t>Теория</w:t>
      </w:r>
      <w:r w:rsidRPr="00B41582">
        <w:rPr>
          <w:b/>
          <w:sz w:val="28"/>
          <w:szCs w:val="28"/>
        </w:rPr>
        <w:t xml:space="preserve">: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1. Развитие баскетбола в России и за рубежом.</w:t>
      </w:r>
      <w:r>
        <w:rPr>
          <w:sz w:val="28"/>
          <w:szCs w:val="28"/>
        </w:rPr>
        <w:t xml:space="preserve"> </w:t>
      </w:r>
      <w:r w:rsidRPr="00B41582">
        <w:rPr>
          <w:sz w:val="28"/>
          <w:szCs w:val="28"/>
        </w:rPr>
        <w:t>Правила игры в баскетбол, основные правила судейства.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2. Основы методики обучения техническим приёмам игры в баскетбол. Характеристика основных технико-тактических действий в игре в баскетбол (тактика игры в защите и в нападении, действия игроков нападения).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rStyle w:val="FontStyle13"/>
          <w:rFonts w:ascii="Times New Roman" w:hAnsi="Times New Roman" w:cs="Times New Roman"/>
          <w:i w:val="0"/>
          <w:sz w:val="28"/>
          <w:szCs w:val="28"/>
          <w:u w:val="single"/>
        </w:rPr>
        <w:t>2.2. Практика:</w:t>
      </w:r>
      <w:r w:rsidRPr="00B4158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6025B9" w:rsidRPr="00B41582" w:rsidRDefault="006025B9" w:rsidP="006025B9">
      <w:pPr>
        <w:pStyle w:val="1"/>
        <w:ind w:left="0"/>
        <w:jc w:val="both"/>
        <w:rPr>
          <w:sz w:val="28"/>
          <w:szCs w:val="28"/>
          <w:u w:val="single"/>
        </w:rPr>
      </w:pPr>
      <w:r w:rsidRPr="00B41582">
        <w:rPr>
          <w:sz w:val="28"/>
          <w:szCs w:val="28"/>
          <w:u w:val="single"/>
        </w:rPr>
        <w:t>Техническая подготовка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Обучение передвижению в стойке баскетболиста.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Обучение технике остановок прыжком и двумя шагами.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Обучение прыжку толчком двух ног и одной ноги.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Повороты вперед и назад.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Ловля мяча двумя руками на месте, в движении, в прыжке</w:t>
      </w:r>
      <w:r>
        <w:rPr>
          <w:sz w:val="28"/>
          <w:szCs w:val="28"/>
        </w:rPr>
        <w:t xml:space="preserve"> </w:t>
      </w:r>
      <w:r w:rsidRPr="00B41582">
        <w:rPr>
          <w:sz w:val="28"/>
          <w:szCs w:val="28"/>
        </w:rPr>
        <w:t>при встречном и параллельном движении.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- Передача мяча двумя от груди на месте, в движении, в стену, парами,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  при встречном и параллельном движении.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Ведение мяча на месте, в движении, с изменением направления, скорости, высоты отскока.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Броски в кольцо двумя руками от груди с места, слева, справа, с отскоком от щита, в движении.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Броски  в кольцо одной рукой от плеча на месте слева, справа, с середины, без отскока и с отскоком от щита.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Обучение технике двух шагов с места, в движении.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Броски двумя руками от груди с двух шагов.</w:t>
      </w:r>
    </w:p>
    <w:p w:rsidR="006025B9" w:rsidRPr="00B41582" w:rsidRDefault="006025B9" w:rsidP="006025B9">
      <w:pPr>
        <w:jc w:val="both"/>
        <w:rPr>
          <w:sz w:val="28"/>
          <w:szCs w:val="28"/>
          <w:u w:val="single"/>
        </w:rPr>
      </w:pPr>
      <w:r w:rsidRPr="00B41582">
        <w:rPr>
          <w:sz w:val="28"/>
          <w:szCs w:val="28"/>
          <w:u w:val="single"/>
        </w:rPr>
        <w:t xml:space="preserve"> Тактическая подготовка.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Нападение: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Выход для получения мяча на свободное место.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Обманный выход для отвлечения защитника.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Розыгрыш мяча короткими передачами.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Атака кольца.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«Передай мяч и выходи».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Наведение своего защитника на партнера.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  <w:u w:val="single"/>
        </w:rPr>
      </w:pPr>
      <w:r w:rsidRPr="00B41582">
        <w:rPr>
          <w:sz w:val="28"/>
          <w:szCs w:val="28"/>
          <w:u w:val="single"/>
        </w:rPr>
        <w:lastRenderedPageBreak/>
        <w:t xml:space="preserve">Защита 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Противодействие получению мяча.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Противодействие выходу на свободное место.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Противодействие розыгрышу мяча.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Противодействие атаке кольца.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Подстраховка.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Система личной защиты.</w:t>
      </w:r>
    </w:p>
    <w:p w:rsidR="006025B9" w:rsidRPr="00B41582" w:rsidRDefault="006025B9" w:rsidP="006025B9">
      <w:pPr>
        <w:ind w:firstLine="709"/>
        <w:jc w:val="both"/>
        <w:rPr>
          <w:b/>
          <w:sz w:val="28"/>
          <w:szCs w:val="28"/>
        </w:rPr>
      </w:pPr>
      <w:r w:rsidRPr="00B41582">
        <w:rPr>
          <w:b/>
          <w:sz w:val="28"/>
          <w:szCs w:val="28"/>
        </w:rPr>
        <w:t>Участие в соревнованиях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Участие в соревнованиях по  баскетболу в соответствии с  календарем  соревнований  центра.</w:t>
      </w:r>
    </w:p>
    <w:p w:rsidR="006025B9" w:rsidRPr="00B41582" w:rsidRDefault="006025B9" w:rsidP="006025B9">
      <w:pPr>
        <w:ind w:firstLine="706"/>
        <w:jc w:val="both"/>
        <w:rPr>
          <w:b/>
          <w:sz w:val="28"/>
          <w:szCs w:val="28"/>
        </w:rPr>
      </w:pPr>
      <w:r w:rsidRPr="00B41582">
        <w:rPr>
          <w:i/>
          <w:sz w:val="28"/>
          <w:szCs w:val="28"/>
        </w:rPr>
        <w:t xml:space="preserve"> </w:t>
      </w:r>
      <w:r w:rsidRPr="00B41582">
        <w:rPr>
          <w:b/>
          <w:sz w:val="28"/>
          <w:szCs w:val="28"/>
        </w:rPr>
        <w:t>Контрольные игры.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Обучение основным приемам техники игры и тактическим действиям в упрощенной игровой обстановке 2х2, 3х3, 4х4, 5х5 мини-баскетбола.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Привитие навыков соревновательной деятельности в соответствии с правилами мини-баскетбола.</w:t>
      </w:r>
    </w:p>
    <w:p w:rsidR="006025B9" w:rsidRPr="00B41582" w:rsidRDefault="006025B9" w:rsidP="006025B9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Двухсторонние контрольные игры по упрощенным правилам мини-баскетбола.</w:t>
      </w:r>
    </w:p>
    <w:p w:rsidR="006025B9" w:rsidRPr="00B41582" w:rsidRDefault="006025B9" w:rsidP="006025B9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Итоговые контрольные игры.</w:t>
      </w:r>
    </w:p>
    <w:p w:rsidR="006025B9" w:rsidRPr="00B41582" w:rsidRDefault="006025B9" w:rsidP="006025B9">
      <w:pPr>
        <w:tabs>
          <w:tab w:val="left" w:pos="5265"/>
        </w:tabs>
        <w:jc w:val="both"/>
        <w:rPr>
          <w:sz w:val="28"/>
          <w:szCs w:val="28"/>
        </w:rPr>
      </w:pPr>
    </w:p>
    <w:p w:rsidR="006025B9" w:rsidRPr="00B41582" w:rsidRDefault="006025B9" w:rsidP="006025B9">
      <w:pPr>
        <w:pStyle w:val="1"/>
        <w:ind w:left="0"/>
        <w:jc w:val="both"/>
        <w:rPr>
          <w:b/>
          <w:sz w:val="28"/>
          <w:szCs w:val="28"/>
        </w:rPr>
      </w:pPr>
      <w:r w:rsidRPr="00B41582">
        <w:rPr>
          <w:b/>
          <w:sz w:val="28"/>
          <w:szCs w:val="28"/>
        </w:rPr>
        <w:t xml:space="preserve">2.3.  Промежуточная аттестация </w:t>
      </w:r>
    </w:p>
    <w:p w:rsidR="006025B9" w:rsidRPr="00B41582" w:rsidRDefault="006025B9" w:rsidP="006025B9">
      <w:pPr>
        <w:tabs>
          <w:tab w:val="left" w:pos="5265"/>
        </w:tabs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Соревнования.</w:t>
      </w:r>
    </w:p>
    <w:p w:rsidR="006025B9" w:rsidRPr="00B41582" w:rsidRDefault="006025B9" w:rsidP="006025B9">
      <w:pPr>
        <w:tabs>
          <w:tab w:val="left" w:pos="5265"/>
        </w:tabs>
        <w:jc w:val="both"/>
        <w:rPr>
          <w:sz w:val="28"/>
          <w:szCs w:val="28"/>
        </w:rPr>
      </w:pPr>
    </w:p>
    <w:p w:rsidR="006025B9" w:rsidRPr="00B41582" w:rsidRDefault="006025B9" w:rsidP="006025B9">
      <w:pPr>
        <w:tabs>
          <w:tab w:val="left" w:pos="5265"/>
        </w:tabs>
        <w:ind w:firstLine="426"/>
        <w:jc w:val="both"/>
        <w:rPr>
          <w:sz w:val="28"/>
          <w:szCs w:val="28"/>
        </w:rPr>
      </w:pPr>
    </w:p>
    <w:p w:rsidR="006025B9" w:rsidRPr="00B41582" w:rsidRDefault="006025B9" w:rsidP="006025B9">
      <w:pPr>
        <w:jc w:val="center"/>
        <w:rPr>
          <w:b/>
          <w:sz w:val="28"/>
          <w:szCs w:val="28"/>
          <w:u w:val="single"/>
        </w:rPr>
      </w:pPr>
      <w:r w:rsidRPr="00B41582">
        <w:rPr>
          <w:b/>
          <w:sz w:val="28"/>
          <w:szCs w:val="28"/>
          <w:u w:val="single"/>
        </w:rPr>
        <w:t>6.Система контроля и оценочный материал</w:t>
      </w:r>
    </w:p>
    <w:p w:rsidR="006025B9" w:rsidRPr="00B41582" w:rsidRDefault="006025B9" w:rsidP="006025B9">
      <w:pPr>
        <w:ind w:firstLine="709"/>
        <w:jc w:val="both"/>
        <w:rPr>
          <w:b/>
          <w:bCs/>
          <w:sz w:val="28"/>
          <w:szCs w:val="28"/>
        </w:rPr>
      </w:pPr>
      <w:r w:rsidRPr="00B41582">
        <w:rPr>
          <w:sz w:val="28"/>
          <w:szCs w:val="28"/>
        </w:rPr>
        <w:t>В течение учебного года педагог дополнительного образования организует и проводит контроль знаний, умений и навыков  учащихся.</w:t>
      </w:r>
      <w:r w:rsidRPr="00B41582">
        <w:rPr>
          <w:b/>
          <w:bCs/>
          <w:sz w:val="28"/>
          <w:szCs w:val="28"/>
        </w:rPr>
        <w:t xml:space="preserve"> </w:t>
      </w:r>
    </w:p>
    <w:p w:rsidR="006025B9" w:rsidRPr="00B41582" w:rsidRDefault="006025B9" w:rsidP="006025B9">
      <w:pPr>
        <w:pStyle w:val="Default"/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Текущий контроль осуществляется в форме соревнований внутри спортивных групп, выполнения упражнений, тестирования, участие в соревнованиях и товарищеских встречах. </w:t>
      </w:r>
    </w:p>
    <w:p w:rsidR="006025B9" w:rsidRPr="00B41582" w:rsidRDefault="006025B9" w:rsidP="006025B9">
      <w:pPr>
        <w:ind w:firstLine="709"/>
        <w:jc w:val="both"/>
        <w:rPr>
          <w:i/>
          <w:sz w:val="28"/>
          <w:szCs w:val="28"/>
        </w:rPr>
      </w:pPr>
      <w:r w:rsidRPr="00B41582">
        <w:rPr>
          <w:sz w:val="28"/>
          <w:szCs w:val="28"/>
        </w:rPr>
        <w:t>Проведение</w:t>
      </w:r>
      <w:r w:rsidRPr="00B41582">
        <w:rPr>
          <w:i/>
          <w:sz w:val="28"/>
          <w:szCs w:val="28"/>
        </w:rPr>
        <w:t xml:space="preserve"> </w:t>
      </w:r>
      <w:r w:rsidRPr="00B41582">
        <w:rPr>
          <w:sz w:val="28"/>
          <w:szCs w:val="28"/>
        </w:rPr>
        <w:t>промежуточной (итоговой) аттестации осуществляется в форме:</w:t>
      </w:r>
    </w:p>
    <w:p w:rsidR="006025B9" w:rsidRPr="00B41582" w:rsidRDefault="006025B9" w:rsidP="006025B9">
      <w:pPr>
        <w:ind w:firstLine="709"/>
        <w:jc w:val="both"/>
        <w:rPr>
          <w:b/>
          <w:bCs/>
          <w:sz w:val="28"/>
          <w:szCs w:val="28"/>
        </w:rPr>
      </w:pPr>
      <w:r w:rsidRPr="00B41582">
        <w:rPr>
          <w:sz w:val="28"/>
          <w:szCs w:val="28"/>
        </w:rPr>
        <w:t xml:space="preserve">по курсу </w:t>
      </w:r>
      <w:r w:rsidRPr="00B41582">
        <w:rPr>
          <w:b/>
          <w:sz w:val="28"/>
          <w:szCs w:val="28"/>
        </w:rPr>
        <w:t>«</w:t>
      </w:r>
      <w:r w:rsidRPr="00B41582">
        <w:rPr>
          <w:sz w:val="28"/>
          <w:szCs w:val="28"/>
        </w:rPr>
        <w:t>Ф</w:t>
      </w:r>
      <w:r w:rsidRPr="00B41582">
        <w:rPr>
          <w:rStyle w:val="a3"/>
          <w:b w:val="0"/>
          <w:sz w:val="28"/>
          <w:szCs w:val="28"/>
        </w:rPr>
        <w:t>изическая подготовка</w:t>
      </w:r>
      <w:r w:rsidRPr="00B41582">
        <w:rPr>
          <w:b/>
          <w:sz w:val="28"/>
          <w:szCs w:val="28"/>
        </w:rPr>
        <w:t>»</w:t>
      </w:r>
      <w:r w:rsidRPr="00B41582">
        <w:rPr>
          <w:sz w:val="28"/>
          <w:szCs w:val="28"/>
        </w:rPr>
        <w:t xml:space="preserve"> - тестирования, спортивные состязания;</w:t>
      </w:r>
    </w:p>
    <w:p w:rsidR="006025B9" w:rsidRPr="00B41582" w:rsidRDefault="006025B9" w:rsidP="006025B9">
      <w:pPr>
        <w:ind w:firstLine="709"/>
        <w:jc w:val="both"/>
        <w:rPr>
          <w:b/>
          <w:bCs/>
          <w:sz w:val="28"/>
          <w:szCs w:val="28"/>
        </w:rPr>
      </w:pPr>
      <w:r w:rsidRPr="00B41582">
        <w:rPr>
          <w:sz w:val="28"/>
          <w:szCs w:val="28"/>
        </w:rPr>
        <w:t>по курсу «Основы баскетбола» - соревнования.</w:t>
      </w:r>
    </w:p>
    <w:p w:rsidR="006025B9" w:rsidRPr="00B41582" w:rsidRDefault="006025B9" w:rsidP="006025B9">
      <w:pPr>
        <w:pStyle w:val="Default"/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Сроки проведения промежуточной аттестации: </w:t>
      </w:r>
      <w:r>
        <w:rPr>
          <w:sz w:val="28"/>
          <w:szCs w:val="28"/>
        </w:rPr>
        <w:t>июнь</w:t>
      </w:r>
      <w:r w:rsidRPr="00B41582">
        <w:rPr>
          <w:sz w:val="28"/>
          <w:szCs w:val="28"/>
        </w:rPr>
        <w:t xml:space="preserve">. </w:t>
      </w:r>
    </w:p>
    <w:p w:rsidR="006025B9" w:rsidRPr="00B41582" w:rsidRDefault="006025B9" w:rsidP="006025B9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582">
        <w:rPr>
          <w:rFonts w:ascii="Times New Roman" w:hAnsi="Times New Roman" w:cs="Times New Roman"/>
          <w:sz w:val="28"/>
          <w:szCs w:val="28"/>
        </w:rPr>
        <w:t xml:space="preserve">Важным звеном управления подготовкой  учащихся является система комплексного контроля, благодаря которой можно оценить эффективность избранной направленности тренировочного процесса. Комплексный контроль включает педагогический, медико-биологический и психологический разделы и предусматривает ряд организационных и методических приемов, направленных на выявление сильных и слабых сторон в подготовке спортсменов. В качестве объектов контроля специалисты выделяют такие параметры, как эффективность соревновательной деятельности, уровень развития двигательных качеств, </w:t>
      </w:r>
      <w:r w:rsidRPr="00B41582">
        <w:rPr>
          <w:rFonts w:ascii="Times New Roman" w:hAnsi="Times New Roman" w:cs="Times New Roman"/>
          <w:sz w:val="28"/>
          <w:szCs w:val="28"/>
        </w:rPr>
        <w:lastRenderedPageBreak/>
        <w:t>технико-тактического мастерства, психической и интегральной подготовленности; показатели нагрузки отдельных упражнений, тренировочных занятий, микро-, мезо- и макроциклов и т.д.; возможности отдельных функциональных систем и механизмов, обеспечивающих эффективную соревновательную деятельность; реакция организма на предлагаемые тренировочные нагрузки, особенности протекания процессов утомления и восстановления.</w:t>
      </w:r>
    </w:p>
    <w:p w:rsidR="006025B9" w:rsidRPr="00B41582" w:rsidRDefault="006025B9" w:rsidP="006025B9">
      <w:pPr>
        <w:pStyle w:val="1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82">
        <w:rPr>
          <w:rFonts w:ascii="Times New Roman" w:hAnsi="Times New Roman" w:cs="Times New Roman"/>
          <w:sz w:val="28"/>
          <w:szCs w:val="28"/>
        </w:rPr>
        <w:t xml:space="preserve">Диагностика специальной подготовленности спортсмена включает контроль физической, технической и функциональной подготовленности, анализ динамики компонентов подготовленности в предшествующем времени, прогноз состояния спортсмена в перспективе. </w:t>
      </w:r>
    </w:p>
    <w:p w:rsidR="006025B9" w:rsidRPr="00B41582" w:rsidRDefault="006025B9" w:rsidP="006025B9">
      <w:pPr>
        <w:pStyle w:val="1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582">
        <w:rPr>
          <w:rFonts w:ascii="Times New Roman" w:hAnsi="Times New Roman" w:cs="Times New Roman"/>
          <w:sz w:val="28"/>
          <w:szCs w:val="28"/>
        </w:rPr>
        <w:t>Важным звеном системы комплексного контроля подготовки спортсменов является педагогический контроль. Организация комплексного педагогического контроля в спорте может быть эффективной лишь при строгом учете возрастных и квалификационных  особенностей контингента, при условии, когда средства и методы контроля соответствуют специфике вида спорта.</w:t>
      </w:r>
    </w:p>
    <w:p w:rsidR="006025B9" w:rsidRPr="00B41582" w:rsidRDefault="006025B9" w:rsidP="006025B9">
      <w:pPr>
        <w:pStyle w:val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5B9" w:rsidRPr="00B41582" w:rsidRDefault="006025B9" w:rsidP="006025B9">
      <w:pPr>
        <w:pStyle w:val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582">
        <w:rPr>
          <w:rFonts w:ascii="Times New Roman" w:hAnsi="Times New Roman" w:cs="Times New Roman"/>
          <w:b/>
          <w:sz w:val="28"/>
          <w:szCs w:val="28"/>
          <w:u w:val="single"/>
        </w:rPr>
        <w:t>Оценочные материалы</w:t>
      </w:r>
    </w:p>
    <w:p w:rsidR="006025B9" w:rsidRPr="00B41582" w:rsidRDefault="006025B9" w:rsidP="006025B9">
      <w:pPr>
        <w:pStyle w:val="12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1582">
        <w:rPr>
          <w:rFonts w:ascii="Times New Roman" w:hAnsi="Times New Roman" w:cs="Times New Roman"/>
          <w:b/>
          <w:bCs/>
          <w:i/>
          <w:sz w:val="28"/>
          <w:szCs w:val="28"/>
        </w:rPr>
        <w:t>Уровень физической подготовленности для учащихся 6 – 16 лет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6727"/>
      </w:tblGrid>
      <w:tr w:rsidR="006025B9" w:rsidRPr="00B41582" w:rsidTr="00050EDB">
        <w:tc>
          <w:tcPr>
            <w:tcW w:w="2879" w:type="dxa"/>
            <w:vMerge w:val="restart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Контрольные упражнения</w:t>
            </w: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6025B9" w:rsidRPr="00B41582" w:rsidTr="00050EDB">
        <w:tc>
          <w:tcPr>
            <w:tcW w:w="2879" w:type="dxa"/>
            <w:vMerge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6 минутный бег(м)</w:t>
            </w: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1100-1200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41582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5,6-5,2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 xml:space="preserve">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41582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9,0-8,6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(юноши)</w:t>
            </w: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(девушки)</w:t>
            </w:r>
          </w:p>
        </w:tc>
        <w:tc>
          <w:tcPr>
            <w:tcW w:w="6727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</w:tbl>
    <w:p w:rsidR="006025B9" w:rsidRPr="00B41582" w:rsidRDefault="006025B9" w:rsidP="006025B9">
      <w:pPr>
        <w:pStyle w:val="12"/>
        <w:ind w:left="-180" w:firstLine="8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25B9" w:rsidRPr="00B41582" w:rsidRDefault="006025B9" w:rsidP="006025B9">
      <w:pPr>
        <w:pStyle w:val="12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1582">
        <w:rPr>
          <w:rFonts w:ascii="Times New Roman" w:hAnsi="Times New Roman" w:cs="Times New Roman"/>
          <w:b/>
          <w:bCs/>
          <w:i/>
          <w:sz w:val="28"/>
          <w:szCs w:val="28"/>
        </w:rPr>
        <w:t>Уровень физической подготовленности для учащихся 17 лет и старше</w:t>
      </w:r>
    </w:p>
    <w:tbl>
      <w:tblPr>
        <w:tblpPr w:leftFromText="180" w:rightFromText="180" w:vertAnchor="text" w:tblpY="1"/>
        <w:tblOverlap w:val="never"/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9"/>
        <w:gridCol w:w="6729"/>
      </w:tblGrid>
      <w:tr w:rsidR="006025B9" w:rsidRPr="00B41582" w:rsidTr="00050EDB">
        <w:tc>
          <w:tcPr>
            <w:tcW w:w="2879" w:type="dxa"/>
            <w:vMerge w:val="restart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Контрольные упражнения</w:t>
            </w: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обучения, нормативы</w:t>
            </w:r>
          </w:p>
        </w:tc>
      </w:tr>
      <w:tr w:rsidR="006025B9" w:rsidRPr="00B41582" w:rsidTr="00050EDB">
        <w:tc>
          <w:tcPr>
            <w:tcW w:w="2879" w:type="dxa"/>
            <w:vMerge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6 минутный бег</w:t>
            </w: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41582"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5,1-4,8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 xml:space="preserve">Бег 3 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41582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8,0-7,6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</w:t>
            </w: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125-145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Подтягивания на перекладине(юноши)</w:t>
            </w: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6025B9" w:rsidRPr="00B41582" w:rsidTr="00050EDB">
        <w:tc>
          <w:tcPr>
            <w:tcW w:w="2879" w:type="dxa"/>
          </w:tcPr>
          <w:p w:rsidR="006025B9" w:rsidRPr="00B41582" w:rsidRDefault="006025B9" w:rsidP="00050EDB">
            <w:pPr>
              <w:pStyle w:val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и разгибание рук в упоре лежа(девушки)</w:t>
            </w:r>
          </w:p>
        </w:tc>
        <w:tc>
          <w:tcPr>
            <w:tcW w:w="6729" w:type="dxa"/>
          </w:tcPr>
          <w:p w:rsidR="006025B9" w:rsidRPr="00B41582" w:rsidRDefault="006025B9" w:rsidP="00050EDB">
            <w:pPr>
              <w:pStyle w:val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8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</w:tbl>
    <w:p w:rsidR="006025B9" w:rsidRPr="00B41582" w:rsidRDefault="006025B9" w:rsidP="006025B9">
      <w:pPr>
        <w:widowControl/>
        <w:rPr>
          <w:b/>
          <w:color w:val="000000"/>
          <w:sz w:val="28"/>
          <w:szCs w:val="28"/>
          <w:u w:val="single"/>
        </w:rPr>
      </w:pPr>
    </w:p>
    <w:p w:rsidR="006025B9" w:rsidRPr="00B41582" w:rsidRDefault="006025B9" w:rsidP="006025B9">
      <w:pPr>
        <w:pStyle w:val="1"/>
        <w:numPr>
          <w:ilvl w:val="0"/>
          <w:numId w:val="7"/>
        </w:numPr>
        <w:jc w:val="center"/>
        <w:rPr>
          <w:b/>
          <w:bCs/>
          <w:sz w:val="28"/>
          <w:szCs w:val="28"/>
          <w:u w:val="single"/>
        </w:rPr>
      </w:pPr>
      <w:r w:rsidRPr="00B41582">
        <w:rPr>
          <w:b/>
          <w:bCs/>
          <w:sz w:val="28"/>
          <w:szCs w:val="28"/>
          <w:u w:val="single"/>
        </w:rPr>
        <w:t>Организационно-педагогические условия реализации программы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Реализация программы предполагает постоянное углубление материала на протяжении 1 года при неоднократном повторении материала на более самостоятельном и осознанном восприятии - все это позволяет учащемуся пройти индивидуальный образовательный путь.</w:t>
      </w:r>
    </w:p>
    <w:p w:rsidR="006025B9" w:rsidRPr="00B41582" w:rsidRDefault="006025B9" w:rsidP="006025B9">
      <w:pPr>
        <w:pStyle w:val="Style3"/>
        <w:widowControl/>
        <w:ind w:firstLine="709"/>
        <w:jc w:val="both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B41582">
        <w:rPr>
          <w:rStyle w:val="FontStyle13"/>
          <w:rFonts w:ascii="Times New Roman" w:hAnsi="Times New Roman" w:cs="Times New Roman"/>
          <w:sz w:val="28"/>
          <w:szCs w:val="28"/>
        </w:rPr>
        <w:t>Стартовый уровень усвоения</w:t>
      </w:r>
      <w:r w:rsidRPr="00B41582">
        <w:rPr>
          <w:rStyle w:val="FontStyle13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41582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- предполагает воспитание интереса детей и подростков к спорту и приобщение их к баскетболу; начальное обучение технике и тактике, подвижные игры; совершенствование навыков общения и умений совместной деятельности в коллективе.</w:t>
      </w:r>
    </w:p>
    <w:p w:rsidR="006025B9" w:rsidRPr="00B41582" w:rsidRDefault="006025B9" w:rsidP="006025B9">
      <w:pPr>
        <w:widowControl/>
        <w:shd w:val="clear" w:color="auto" w:fill="FFFFFF"/>
        <w:tabs>
          <w:tab w:val="left" w:pos="430"/>
        </w:tabs>
        <w:ind w:firstLine="709"/>
        <w:rPr>
          <w:b/>
          <w:color w:val="000000"/>
          <w:sz w:val="28"/>
          <w:szCs w:val="28"/>
          <w:u w:val="single"/>
        </w:rPr>
      </w:pPr>
    </w:p>
    <w:p w:rsidR="006025B9" w:rsidRPr="00B41582" w:rsidRDefault="006025B9" w:rsidP="006025B9">
      <w:pPr>
        <w:pStyle w:val="1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t>Информационно-методическое обеспечение</w:t>
      </w:r>
    </w:p>
    <w:p w:rsidR="006025B9" w:rsidRPr="00B41582" w:rsidRDefault="006025B9" w:rsidP="006025B9">
      <w:pPr>
        <w:jc w:val="both"/>
        <w:rPr>
          <w:b/>
          <w:bCs/>
          <w:sz w:val="28"/>
          <w:szCs w:val="28"/>
        </w:rPr>
      </w:pPr>
    </w:p>
    <w:p w:rsidR="006025B9" w:rsidRPr="00B41582" w:rsidRDefault="006025B9" w:rsidP="006025B9">
      <w:pPr>
        <w:jc w:val="both"/>
        <w:rPr>
          <w:bCs/>
          <w:sz w:val="28"/>
          <w:szCs w:val="28"/>
          <w:u w:val="single"/>
        </w:rPr>
      </w:pPr>
      <w:r w:rsidRPr="00B41582">
        <w:rPr>
          <w:bCs/>
          <w:sz w:val="28"/>
          <w:szCs w:val="28"/>
          <w:u w:val="single"/>
        </w:rPr>
        <w:t>Принципы, средства, методы спортивной тренировки</w:t>
      </w:r>
    </w:p>
    <w:p w:rsidR="006025B9" w:rsidRPr="00B41582" w:rsidRDefault="006025B9" w:rsidP="006025B9">
      <w:pPr>
        <w:jc w:val="center"/>
        <w:rPr>
          <w:bCs/>
          <w:iCs/>
          <w:sz w:val="28"/>
          <w:szCs w:val="28"/>
          <w:u w:val="single"/>
        </w:rPr>
      </w:pPr>
      <w:r w:rsidRPr="00B41582">
        <w:rPr>
          <w:bCs/>
          <w:iCs/>
          <w:sz w:val="28"/>
          <w:szCs w:val="28"/>
          <w:u w:val="single"/>
        </w:rPr>
        <w:t>Принципы спортивной тренировки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1. Возрастная адекватность спортивной деятельности;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2. Единство общей и специальной подготовки;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3. Непрерывность тренировочного процесса;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4. Единство постепенности и предельности в наращивании тренировочных нагрузок;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5. Цикличность тренировочного процесса;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6. Направленность на максимально возможные достижения, индивидуализация.</w:t>
      </w:r>
    </w:p>
    <w:p w:rsidR="006025B9" w:rsidRPr="00B41582" w:rsidRDefault="006025B9" w:rsidP="006025B9">
      <w:pPr>
        <w:jc w:val="center"/>
        <w:rPr>
          <w:bCs/>
          <w:iCs/>
          <w:sz w:val="28"/>
          <w:szCs w:val="28"/>
          <w:u w:val="single"/>
        </w:rPr>
      </w:pPr>
      <w:r w:rsidRPr="00B41582">
        <w:rPr>
          <w:bCs/>
          <w:iCs/>
          <w:sz w:val="28"/>
          <w:szCs w:val="28"/>
          <w:u w:val="single"/>
        </w:rPr>
        <w:t>Средства спортивной тренировки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Основным средством спортивной тренировки являются физические упражнения. Они могут быть разделены на 3 группы:</w:t>
      </w:r>
    </w:p>
    <w:p w:rsidR="006025B9" w:rsidRPr="00B41582" w:rsidRDefault="006025B9" w:rsidP="006025B9">
      <w:pPr>
        <w:pStyle w:val="1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общеподготовительные</w:t>
      </w:r>
      <w:proofErr w:type="spellEnd"/>
      <w:r w:rsidRPr="00B41582">
        <w:rPr>
          <w:sz w:val="28"/>
          <w:szCs w:val="28"/>
        </w:rPr>
        <w:t xml:space="preserve"> упражнения;</w:t>
      </w:r>
    </w:p>
    <w:p w:rsidR="006025B9" w:rsidRPr="00B41582" w:rsidRDefault="006025B9" w:rsidP="006025B9">
      <w:pPr>
        <w:pStyle w:val="1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специально подготовительные упражнения;</w:t>
      </w:r>
    </w:p>
    <w:p w:rsidR="006025B9" w:rsidRPr="00B41582" w:rsidRDefault="006025B9" w:rsidP="006025B9">
      <w:pPr>
        <w:pStyle w:val="1"/>
        <w:widowControl/>
        <w:numPr>
          <w:ilvl w:val="0"/>
          <w:numId w:val="3"/>
        </w:numPr>
        <w:suppressAutoHyphens w:val="0"/>
        <w:ind w:left="760" w:hanging="357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избранные соревновательные упражнения.</w:t>
      </w:r>
    </w:p>
    <w:p w:rsidR="006025B9" w:rsidRPr="00B41582" w:rsidRDefault="006025B9" w:rsidP="006025B9">
      <w:pPr>
        <w:jc w:val="center"/>
        <w:rPr>
          <w:bCs/>
          <w:iCs/>
          <w:sz w:val="28"/>
          <w:szCs w:val="28"/>
          <w:u w:val="single"/>
        </w:rPr>
      </w:pPr>
      <w:r w:rsidRPr="00B41582">
        <w:rPr>
          <w:bCs/>
          <w:iCs/>
          <w:sz w:val="28"/>
          <w:szCs w:val="28"/>
          <w:u w:val="single"/>
        </w:rPr>
        <w:t>Методы спортивной тренировки</w:t>
      </w:r>
    </w:p>
    <w:p w:rsidR="006025B9" w:rsidRPr="00B41582" w:rsidRDefault="006025B9" w:rsidP="006025B9">
      <w:pPr>
        <w:pStyle w:val="1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Общепедагогические: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словесные (беседа, рассказ, объяснение);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наглядные (видеоматериал, наглядные пособия, пример).</w:t>
      </w:r>
    </w:p>
    <w:p w:rsidR="006025B9" w:rsidRPr="00B41582" w:rsidRDefault="006025B9" w:rsidP="006025B9">
      <w:pPr>
        <w:pStyle w:val="1"/>
        <w:widowControl/>
        <w:numPr>
          <w:ilvl w:val="0"/>
          <w:numId w:val="4"/>
        </w:numPr>
        <w:suppressAutoHyphens w:val="0"/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Практические: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метод строго регламентированного упражнения: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метод направленный на освоение спортивной техники;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метод направленный на воспитание физических качеств.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игровой метод;</w:t>
      </w:r>
    </w:p>
    <w:p w:rsidR="006025B9" w:rsidRPr="00B41582" w:rsidRDefault="006025B9" w:rsidP="006025B9">
      <w:p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- соревновательный метод.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rFonts w:eastAsia="SimSun"/>
          <w:kern w:val="3"/>
          <w:sz w:val="28"/>
          <w:szCs w:val="28"/>
          <w:lang w:bidi="hi-IN"/>
        </w:rPr>
        <w:t xml:space="preserve">Дополнительную общеразвивающую программу «Баскетбол» </w:t>
      </w:r>
      <w:r w:rsidRPr="00B41582">
        <w:rPr>
          <w:rFonts w:eastAsia="SimSun"/>
          <w:kern w:val="3"/>
          <w:sz w:val="28"/>
          <w:szCs w:val="28"/>
          <w:lang w:bidi="hi-IN"/>
        </w:rPr>
        <w:lastRenderedPageBreak/>
        <w:t>реализуют педагоги дополнительного образования, имеющие физкультурно-спортивное образование и соответствующую квалификацию</w:t>
      </w:r>
      <w:r>
        <w:rPr>
          <w:rFonts w:eastAsia="SimSun"/>
          <w:kern w:val="3"/>
          <w:sz w:val="28"/>
          <w:szCs w:val="28"/>
          <w:lang w:bidi="hi-IN"/>
        </w:rPr>
        <w:t>.</w:t>
      </w:r>
    </w:p>
    <w:p w:rsidR="006025B9" w:rsidRPr="00B41582" w:rsidRDefault="006025B9" w:rsidP="006025B9">
      <w:pPr>
        <w:ind w:firstLine="709"/>
        <w:jc w:val="center"/>
        <w:rPr>
          <w:b/>
          <w:bCs/>
          <w:sz w:val="28"/>
          <w:szCs w:val="28"/>
        </w:rPr>
      </w:pPr>
    </w:p>
    <w:p w:rsidR="006025B9" w:rsidRPr="00B41582" w:rsidRDefault="006025B9" w:rsidP="006025B9">
      <w:pPr>
        <w:numPr>
          <w:ilvl w:val="0"/>
          <w:numId w:val="7"/>
        </w:numPr>
        <w:ind w:firstLine="709"/>
        <w:jc w:val="center"/>
        <w:rPr>
          <w:b/>
          <w:bCs/>
          <w:sz w:val="28"/>
          <w:szCs w:val="28"/>
        </w:rPr>
      </w:pPr>
      <w:r w:rsidRPr="00B41582">
        <w:rPr>
          <w:b/>
          <w:bCs/>
          <w:sz w:val="28"/>
          <w:szCs w:val="28"/>
        </w:rPr>
        <w:t xml:space="preserve"> Материально- технические условия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Для тренировок по баскетболу, нацеленных на достижение максимально возможного результата необходимо: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8"/>
        <w:gridCol w:w="5467"/>
        <w:gridCol w:w="1613"/>
        <w:gridCol w:w="1774"/>
      </w:tblGrid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N п/п 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Наименование спортивного инвентаря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Количество изделий 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4 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 Конструкция баскетбольного щита в сборе (</w:t>
            </w:r>
            <w:proofErr w:type="spellStart"/>
            <w:r w:rsidRPr="00B41582">
              <w:rPr>
                <w:kern w:val="0"/>
                <w:sz w:val="28"/>
                <w:szCs w:val="28"/>
              </w:rPr>
              <w:t>щит,корзина</w:t>
            </w:r>
            <w:proofErr w:type="spellEnd"/>
            <w:r w:rsidRPr="00B41582">
              <w:rPr>
                <w:kern w:val="0"/>
                <w:sz w:val="28"/>
                <w:szCs w:val="28"/>
              </w:rPr>
              <w:t xml:space="preserve"> с кольцом, сетка, опор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штук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 2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Мяч баскетбольный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30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kern w:val="0"/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Мяч набивной (</w:t>
            </w:r>
            <w:proofErr w:type="spellStart"/>
            <w:r w:rsidRPr="00B41582">
              <w:rPr>
                <w:sz w:val="28"/>
                <w:szCs w:val="28"/>
              </w:rPr>
              <w:t>медицибол</w:t>
            </w:r>
            <w:proofErr w:type="spellEnd"/>
            <w:r w:rsidRPr="00B41582">
              <w:rPr>
                <w:sz w:val="28"/>
                <w:szCs w:val="28"/>
              </w:rPr>
              <w:t>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Стойка для обводки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20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Свисток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6.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sz w:val="28"/>
                <w:szCs w:val="28"/>
              </w:rPr>
            </w:pPr>
            <w:proofErr w:type="spellStart"/>
            <w:r w:rsidRPr="00B41582">
              <w:rPr>
                <w:sz w:val="28"/>
                <w:szCs w:val="28"/>
              </w:rPr>
              <w:t>Секундамер</w:t>
            </w:r>
            <w:proofErr w:type="spellEnd"/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Фишки (конусы)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30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8.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20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9.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 xml:space="preserve">Гантели массивные от 1 до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B41582">
                <w:rPr>
                  <w:kern w:val="0"/>
                  <w:sz w:val="28"/>
                  <w:szCs w:val="28"/>
                </w:rPr>
                <w:t>5 кг</w:t>
              </w:r>
            </w:smartTag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3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kern w:val="0"/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11.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12.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Мяч набивной (</w:t>
            </w:r>
            <w:proofErr w:type="spellStart"/>
            <w:r w:rsidRPr="00B41582">
              <w:rPr>
                <w:sz w:val="28"/>
                <w:szCs w:val="28"/>
              </w:rPr>
              <w:t>медицинбол</w:t>
            </w:r>
            <w:proofErr w:type="spellEnd"/>
            <w:r w:rsidRPr="00B41582">
              <w:rPr>
                <w:sz w:val="28"/>
                <w:szCs w:val="28"/>
              </w:rPr>
              <w:t>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13.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Мяч теннисный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10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14.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2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Скакалка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16.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штук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4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17.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Утяжелитель для ног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комплект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</w:t>
            </w:r>
          </w:p>
        </w:tc>
      </w:tr>
      <w:tr w:rsidR="006025B9" w:rsidRPr="00B41582" w:rsidTr="00050EDB">
        <w:trPr>
          <w:tblCellSpacing w:w="15" w:type="dxa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18.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rPr>
                <w:sz w:val="28"/>
                <w:szCs w:val="28"/>
              </w:rPr>
            </w:pPr>
            <w:r w:rsidRPr="00B41582">
              <w:rPr>
                <w:sz w:val="28"/>
                <w:szCs w:val="28"/>
              </w:rPr>
              <w:t>Утяжелитель для рук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комплект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025B9" w:rsidRPr="00B41582" w:rsidRDefault="006025B9" w:rsidP="00050EDB">
            <w:pPr>
              <w:widowControl/>
              <w:suppressAutoHyphens w:val="0"/>
              <w:spacing w:before="100" w:beforeAutospacing="1"/>
              <w:jc w:val="center"/>
              <w:rPr>
                <w:kern w:val="0"/>
                <w:sz w:val="28"/>
                <w:szCs w:val="28"/>
              </w:rPr>
            </w:pPr>
            <w:r w:rsidRPr="00B41582">
              <w:rPr>
                <w:kern w:val="0"/>
                <w:sz w:val="28"/>
                <w:szCs w:val="28"/>
              </w:rPr>
              <w:t>15</w:t>
            </w:r>
          </w:p>
        </w:tc>
      </w:tr>
    </w:tbl>
    <w:p w:rsidR="006025B9" w:rsidRPr="00B41582" w:rsidRDefault="006025B9" w:rsidP="006025B9">
      <w:pPr>
        <w:tabs>
          <w:tab w:val="left" w:pos="368"/>
        </w:tabs>
        <w:spacing w:line="240" w:lineRule="atLeast"/>
        <w:jc w:val="center"/>
        <w:rPr>
          <w:rStyle w:val="a3"/>
          <w:color w:val="000000"/>
          <w:sz w:val="28"/>
          <w:szCs w:val="28"/>
        </w:rPr>
      </w:pPr>
    </w:p>
    <w:p w:rsidR="006025B9" w:rsidRPr="00B41582" w:rsidRDefault="006025B9" w:rsidP="006025B9">
      <w:pPr>
        <w:tabs>
          <w:tab w:val="left" w:pos="368"/>
        </w:tabs>
        <w:spacing w:line="240" w:lineRule="atLeast"/>
        <w:jc w:val="center"/>
        <w:rPr>
          <w:rStyle w:val="apple-converted-space"/>
          <w:bCs/>
          <w:color w:val="000000"/>
          <w:sz w:val="28"/>
          <w:szCs w:val="28"/>
        </w:rPr>
      </w:pPr>
      <w:r w:rsidRPr="00B41582">
        <w:rPr>
          <w:rStyle w:val="a3"/>
          <w:color w:val="000000"/>
          <w:sz w:val="28"/>
          <w:szCs w:val="28"/>
        </w:rPr>
        <w:t>10. Дидактический материал:</w:t>
      </w:r>
    </w:p>
    <w:p w:rsidR="006025B9" w:rsidRPr="00B41582" w:rsidRDefault="006025B9" w:rsidP="006025B9">
      <w:pPr>
        <w:jc w:val="both"/>
        <w:rPr>
          <w:color w:val="000000"/>
          <w:sz w:val="28"/>
          <w:szCs w:val="28"/>
        </w:rPr>
      </w:pPr>
      <w:r w:rsidRPr="00B41582">
        <w:rPr>
          <w:color w:val="000000"/>
          <w:sz w:val="28"/>
          <w:szCs w:val="28"/>
        </w:rPr>
        <w:t>схемы, плакаты, научная и специальная литература,  видеозаписи, компьютерные программные средства.</w:t>
      </w:r>
    </w:p>
    <w:p w:rsidR="006025B9" w:rsidRPr="00B41582" w:rsidRDefault="006025B9" w:rsidP="006025B9">
      <w:pPr>
        <w:jc w:val="center"/>
        <w:rPr>
          <w:bCs/>
          <w:sz w:val="28"/>
          <w:szCs w:val="28"/>
          <w:u w:val="single"/>
        </w:rPr>
      </w:pPr>
      <w:r w:rsidRPr="00B41582">
        <w:rPr>
          <w:bCs/>
          <w:sz w:val="28"/>
          <w:szCs w:val="28"/>
          <w:u w:val="single"/>
        </w:rPr>
        <w:t xml:space="preserve"> Инструкторская и судейская практика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Одной из задач педагога дополнительного образования является подготовка учащихся к роли помощника, подготовка инструкторов и участие детей и подростков в организации и проведении массовых спортивных соревнований в качестве судей. 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Решение этих задач целесообразно начинать на спортивно-</w:t>
      </w:r>
      <w:r w:rsidRPr="00B41582">
        <w:rPr>
          <w:sz w:val="28"/>
          <w:szCs w:val="28"/>
        </w:rPr>
        <w:lastRenderedPageBreak/>
        <w:t xml:space="preserve">оздоровительном этапе. Занятия следует проводить в форме бесед, семинаров, самостоятельного изучения литературы, практических занятий. Учащиеся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часть.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учащихся наблюдать за выполнением упражнений, технических приемов другими учениками, находить ошибки и умение их исправлять. 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Занимающиеся должны научиться вместе с педагогом дополнительного образования проводить разминку, участвовать в судействе. Привитие судейских навыков осуществляется путем изучения правил соревнований, привлечения учащихся к непосредственному выполнению отдельных судейских обязанностей в своей и других группах, ведения протоколов соревнований. Во время обучения необходимо научить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тестирований, анализировать выступления в соревнованиях.</w:t>
      </w:r>
    </w:p>
    <w:p w:rsidR="006025B9" w:rsidRPr="00B41582" w:rsidRDefault="006025B9" w:rsidP="006025B9">
      <w:pPr>
        <w:jc w:val="center"/>
        <w:rPr>
          <w:bCs/>
          <w:sz w:val="28"/>
          <w:szCs w:val="28"/>
          <w:u w:val="single"/>
        </w:rPr>
      </w:pPr>
      <w:r w:rsidRPr="00B41582">
        <w:rPr>
          <w:bCs/>
          <w:sz w:val="28"/>
          <w:szCs w:val="28"/>
          <w:u w:val="single"/>
        </w:rPr>
        <w:t>Восстановительные мероприятия</w:t>
      </w:r>
    </w:p>
    <w:p w:rsidR="006025B9" w:rsidRPr="00B41582" w:rsidRDefault="006025B9" w:rsidP="006025B9">
      <w:pPr>
        <w:ind w:firstLine="709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объективные показатели (ЧСС, частота дыхания, цвет кожных покровов, потоотделение и др.). 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Из психологических средств, обеспечивающих устойчивость психического состояния юных спортсменов при подготовке и участии в соревнованиях, используются педагогические методы: внушение, специальные дыхательные упражнения, отвлекающие беседы.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Из медико-биологических средств восстановления: витаминизация, все виды массажа и сауна.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Основными средствами восстановление работоспособности в спортивно-оздоровительных группах являются педагогические средства восстановления, т.е. рациональное построение тренировки и соответствие ее объема и интенсивности функциональному состоянию организма спортсмена; чередованием тренировочных дней и дней отдыха; проведением занятий в игровой форме.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К гигиеническим средствам следует отнести: душ, теплые ванны, водные процедуры закаливающего характера, прогулки на свежем воздухе. Режим дня и питания.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Повышение объема и интенсивности тренировочных нагрузок характерно для современного спорта. Профилактика травматизма всегда являлась неотъемлемой задачей тренировочного процесса. Частые травмы </w:t>
      </w:r>
      <w:r w:rsidRPr="00B41582">
        <w:rPr>
          <w:sz w:val="28"/>
          <w:szCs w:val="28"/>
        </w:rPr>
        <w:lastRenderedPageBreak/>
        <w:t>нарушают нормальное течение учебного процесса и свидетельствуют о нерациональном его построении. Чаще всего травмы в баскетболе бывают при скоростных нагрузках, которые предъявляют максимальные требования к мышцам.</w:t>
      </w:r>
    </w:p>
    <w:p w:rsidR="006025B9" w:rsidRPr="00B41582" w:rsidRDefault="006025B9" w:rsidP="006025B9">
      <w:pPr>
        <w:pStyle w:val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5B9" w:rsidRPr="00B41582" w:rsidRDefault="006025B9" w:rsidP="006025B9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582">
        <w:rPr>
          <w:rFonts w:ascii="Times New Roman" w:hAnsi="Times New Roman" w:cs="Times New Roman"/>
          <w:b/>
          <w:bCs/>
          <w:sz w:val="28"/>
          <w:szCs w:val="28"/>
        </w:rPr>
        <w:t>Методический материал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Баскетбол. Программа спортивной подготовки для ДЮСШ. М. Советский спорт, 2004г. 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Гомельский А.Я.  Баскетбол. Секреты мастерства. М. 1997г.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Грасис</w:t>
      </w:r>
      <w:proofErr w:type="spellEnd"/>
      <w:r w:rsidRPr="00B41582">
        <w:rPr>
          <w:sz w:val="28"/>
          <w:szCs w:val="28"/>
        </w:rPr>
        <w:t xml:space="preserve"> А. Специальные упражнения баскетболистов 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1967, 1972.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Нестеровский</w:t>
      </w:r>
      <w:proofErr w:type="spellEnd"/>
      <w:r w:rsidRPr="00B41582">
        <w:rPr>
          <w:sz w:val="28"/>
          <w:szCs w:val="28"/>
        </w:rPr>
        <w:t xml:space="preserve">  Д.И. Баскетбол. Теория и методика обучения. М. Академия. 2004г.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Официальные правила баскетбола. М. </w:t>
      </w:r>
      <w:proofErr w:type="spellStart"/>
      <w:r w:rsidRPr="00B41582">
        <w:rPr>
          <w:sz w:val="28"/>
          <w:szCs w:val="28"/>
        </w:rPr>
        <w:t>СпортАкадемПресс</w:t>
      </w:r>
      <w:proofErr w:type="spellEnd"/>
      <w:r w:rsidRPr="00B41582">
        <w:rPr>
          <w:sz w:val="28"/>
          <w:szCs w:val="28"/>
        </w:rPr>
        <w:t xml:space="preserve"> 2000г. 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Пинхолстер</w:t>
      </w:r>
      <w:proofErr w:type="spellEnd"/>
      <w:r w:rsidRPr="00B41582">
        <w:rPr>
          <w:sz w:val="28"/>
          <w:szCs w:val="28"/>
        </w:rPr>
        <w:t xml:space="preserve"> А. Энциклопедия баскетбольных упражнений 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1973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Стонкус</w:t>
      </w:r>
      <w:proofErr w:type="spellEnd"/>
      <w:r w:rsidRPr="00B41582">
        <w:rPr>
          <w:sz w:val="28"/>
          <w:szCs w:val="28"/>
        </w:rPr>
        <w:t xml:space="preserve"> С.С. Индивидуальная тренировка баскетболистов–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1967.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Кудряшов В.П., </w:t>
      </w:r>
      <w:proofErr w:type="spellStart"/>
      <w:r w:rsidRPr="00B41582">
        <w:rPr>
          <w:sz w:val="28"/>
          <w:szCs w:val="28"/>
        </w:rPr>
        <w:t>МирошниковаТ.И.,Физическая</w:t>
      </w:r>
      <w:proofErr w:type="spellEnd"/>
      <w:r w:rsidRPr="00B41582">
        <w:rPr>
          <w:sz w:val="28"/>
          <w:szCs w:val="28"/>
        </w:rPr>
        <w:t xml:space="preserve"> подготовка юных баскетболистов – Минск, 1970.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Кузин В.В. </w:t>
      </w:r>
      <w:proofErr w:type="spellStart"/>
      <w:r w:rsidRPr="00B41582">
        <w:rPr>
          <w:sz w:val="28"/>
          <w:szCs w:val="28"/>
        </w:rPr>
        <w:t>Полиеский</w:t>
      </w:r>
      <w:proofErr w:type="spellEnd"/>
      <w:r w:rsidRPr="00B41582">
        <w:rPr>
          <w:sz w:val="28"/>
          <w:szCs w:val="28"/>
        </w:rPr>
        <w:t xml:space="preserve"> С.А. Баскетбол Начальный этап обучения 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1999.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proofErr w:type="spellStart"/>
      <w:r w:rsidRPr="00B41582">
        <w:rPr>
          <w:sz w:val="28"/>
          <w:szCs w:val="28"/>
        </w:rPr>
        <w:t>Линдеберг</w:t>
      </w:r>
      <w:proofErr w:type="spellEnd"/>
      <w:r w:rsidRPr="00B41582">
        <w:rPr>
          <w:sz w:val="28"/>
          <w:szCs w:val="28"/>
        </w:rPr>
        <w:t xml:space="preserve"> Ф. Баскетбол – игра и обучение 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1971, 1972.</w:t>
      </w:r>
    </w:p>
    <w:p w:rsidR="006025B9" w:rsidRPr="00B41582" w:rsidRDefault="006025B9" w:rsidP="006025B9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Чернова  Е.А. Некоторые рекомендации по работе с детьми. Школа баскетбола. Самара. 2002г </w:t>
      </w:r>
    </w:p>
    <w:p w:rsidR="006025B9" w:rsidRPr="00B41582" w:rsidRDefault="006025B9" w:rsidP="006025B9">
      <w:pPr>
        <w:numPr>
          <w:ilvl w:val="0"/>
          <w:numId w:val="2"/>
        </w:numPr>
        <w:tabs>
          <w:tab w:val="left" w:pos="360"/>
        </w:tabs>
        <w:ind w:firstLine="42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Яхонтов Е.Р. Индивидуальная тренировка баскетболиста – М., </w:t>
      </w:r>
      <w:proofErr w:type="spellStart"/>
      <w:r w:rsidRPr="00B41582">
        <w:rPr>
          <w:sz w:val="28"/>
          <w:szCs w:val="28"/>
        </w:rPr>
        <w:t>ФиС</w:t>
      </w:r>
      <w:proofErr w:type="spellEnd"/>
      <w:r w:rsidRPr="00B41582">
        <w:rPr>
          <w:sz w:val="28"/>
          <w:szCs w:val="28"/>
        </w:rPr>
        <w:t>, 1981, 1985.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>1. Баскетбол. Справочник болельщика. (Серия «Мастер игры». Ростов н/Д «Феникс» 2000.- 352с.</w:t>
      </w:r>
    </w:p>
    <w:p w:rsidR="006025B9" w:rsidRPr="00B41582" w:rsidRDefault="006025B9" w:rsidP="006025B9">
      <w:pPr>
        <w:ind w:firstLine="706"/>
        <w:jc w:val="both"/>
        <w:rPr>
          <w:sz w:val="28"/>
          <w:szCs w:val="28"/>
        </w:rPr>
      </w:pPr>
      <w:r w:rsidRPr="00B41582">
        <w:rPr>
          <w:sz w:val="28"/>
          <w:szCs w:val="28"/>
        </w:rPr>
        <w:t xml:space="preserve">2. </w:t>
      </w:r>
      <w:proofErr w:type="spellStart"/>
      <w:r w:rsidRPr="00B41582">
        <w:rPr>
          <w:sz w:val="28"/>
          <w:szCs w:val="28"/>
        </w:rPr>
        <w:t>Венгер</w:t>
      </w:r>
      <w:proofErr w:type="spellEnd"/>
      <w:r w:rsidRPr="00B41582">
        <w:rPr>
          <w:sz w:val="28"/>
          <w:szCs w:val="28"/>
        </w:rPr>
        <w:t xml:space="preserve"> Л.А. Педагогика способностей. М.: Просвещение, 1973. –С.79-81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ab/>
        <w:t>3. Жданов Л.Н. Возраст спортивных достижений // Теория и практика физической культуры. 1996</w:t>
      </w:r>
    </w:p>
    <w:p w:rsidR="006025B9" w:rsidRPr="00B41582" w:rsidRDefault="006025B9" w:rsidP="006025B9">
      <w:pPr>
        <w:jc w:val="both"/>
        <w:rPr>
          <w:sz w:val="28"/>
          <w:szCs w:val="28"/>
        </w:rPr>
      </w:pPr>
      <w:r w:rsidRPr="00B41582">
        <w:rPr>
          <w:sz w:val="28"/>
          <w:szCs w:val="28"/>
        </w:rPr>
        <w:tab/>
        <w:t>4. Яхонтов Е.Р. Юный баскетболист М., -1987</w:t>
      </w:r>
    </w:p>
    <w:p w:rsidR="00A35C85" w:rsidRDefault="00A35C85"/>
    <w:sectPr w:rsidR="00A35C85" w:rsidSect="00314BA3">
      <w:footerReference w:type="default" r:id="rId9"/>
      <w:pgSz w:w="11906" w:h="16838"/>
      <w:pgMar w:top="1134" w:right="851" w:bottom="1134" w:left="1701" w:header="851" w:footer="851" w:gutter="0"/>
      <w:cols w:space="720"/>
      <w:titlePg/>
      <w:docGrid w:linePitch="360" w:charSpace="2147401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77" w:rsidRDefault="00183277">
      <w:r>
        <w:separator/>
      </w:r>
    </w:p>
  </w:endnote>
  <w:endnote w:type="continuationSeparator" w:id="0">
    <w:p w:rsidR="00183277" w:rsidRDefault="0018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9" w:rsidRDefault="006025B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D7E">
      <w:rPr>
        <w:noProof/>
      </w:rPr>
      <w:t>15</w:t>
    </w:r>
    <w:r>
      <w:fldChar w:fldCharType="end"/>
    </w:r>
  </w:p>
  <w:p w:rsidR="00DB2EF9" w:rsidRDefault="001832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77" w:rsidRDefault="00183277">
      <w:r>
        <w:separator/>
      </w:r>
    </w:p>
  </w:footnote>
  <w:footnote w:type="continuationSeparator" w:id="0">
    <w:p w:rsidR="00183277" w:rsidRDefault="0018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E70AF04"/>
    <w:name w:val="WW8Num2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576775F"/>
    <w:multiLevelType w:val="multilevel"/>
    <w:tmpl w:val="22D81458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A5B5C26"/>
    <w:multiLevelType w:val="hybridMultilevel"/>
    <w:tmpl w:val="599E97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4061210"/>
    <w:multiLevelType w:val="hybridMultilevel"/>
    <w:tmpl w:val="D13435E0"/>
    <w:lvl w:ilvl="0" w:tplc="E616709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C74697C"/>
    <w:multiLevelType w:val="hybridMultilevel"/>
    <w:tmpl w:val="F43C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E7956"/>
    <w:multiLevelType w:val="hybridMultilevel"/>
    <w:tmpl w:val="D626E8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E9F107C"/>
    <w:multiLevelType w:val="multilevel"/>
    <w:tmpl w:val="2652603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  <w:b/>
        <w:i/>
        <w:sz w:val="28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DE"/>
    <w:rsid w:val="0015602F"/>
    <w:rsid w:val="00183277"/>
    <w:rsid w:val="00302E2F"/>
    <w:rsid w:val="00347BE9"/>
    <w:rsid w:val="0035459E"/>
    <w:rsid w:val="005E1D7E"/>
    <w:rsid w:val="006025B9"/>
    <w:rsid w:val="007D55EB"/>
    <w:rsid w:val="00A35C85"/>
    <w:rsid w:val="00AE70DE"/>
    <w:rsid w:val="00F16C8A"/>
    <w:rsid w:val="00F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25B9"/>
    <w:rPr>
      <w:rFonts w:cs="Times New Roman"/>
      <w:b/>
      <w:bCs/>
    </w:rPr>
  </w:style>
  <w:style w:type="paragraph" w:styleId="a4">
    <w:name w:val="Normal (Web)"/>
    <w:basedOn w:val="a"/>
    <w:rsid w:val="006025B9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link w:val="a6"/>
    <w:rsid w:val="006025B9"/>
  </w:style>
  <w:style w:type="character" w:customStyle="1" w:styleId="a6">
    <w:name w:val="Нижний колонтитул Знак"/>
    <w:basedOn w:val="a0"/>
    <w:link w:val="a5"/>
    <w:rsid w:val="006025B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rsid w:val="006025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25B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025B9"/>
    <w:pPr>
      <w:ind w:right="-284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6025B9"/>
    <w:pPr>
      <w:ind w:left="720"/>
    </w:pPr>
  </w:style>
  <w:style w:type="character" w:customStyle="1" w:styleId="FontStyle11">
    <w:name w:val="Font Style11"/>
    <w:rsid w:val="006025B9"/>
    <w:rPr>
      <w:rFonts w:ascii="Arial" w:hAnsi="Arial" w:cs="Arial"/>
      <w:b/>
      <w:bCs/>
      <w:i/>
      <w:iCs/>
      <w:sz w:val="38"/>
      <w:szCs w:val="38"/>
    </w:rPr>
  </w:style>
  <w:style w:type="paragraph" w:customStyle="1" w:styleId="10">
    <w:name w:val="Без интервала1"/>
    <w:link w:val="NoSpacingChar1"/>
    <w:rsid w:val="006025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10"/>
    <w:locked/>
    <w:rsid w:val="006025B9"/>
    <w:rPr>
      <w:rFonts w:ascii="Calibri" w:eastAsia="Times New Roman" w:hAnsi="Calibri" w:cs="Calibri"/>
    </w:rPr>
  </w:style>
  <w:style w:type="paragraph" w:customStyle="1" w:styleId="Style3">
    <w:name w:val="Style3"/>
    <w:basedOn w:val="a"/>
    <w:rsid w:val="006025B9"/>
    <w:pPr>
      <w:suppressAutoHyphens w:val="0"/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Style4">
    <w:name w:val="Style4"/>
    <w:basedOn w:val="a"/>
    <w:rsid w:val="006025B9"/>
    <w:pPr>
      <w:suppressAutoHyphens w:val="0"/>
      <w:autoSpaceDE w:val="0"/>
      <w:autoSpaceDN w:val="0"/>
      <w:adjustRightInd w:val="0"/>
      <w:spacing w:line="278" w:lineRule="exact"/>
      <w:ind w:firstLine="845"/>
    </w:pPr>
    <w:rPr>
      <w:rFonts w:ascii="Arial" w:hAnsi="Arial"/>
      <w:kern w:val="0"/>
    </w:rPr>
  </w:style>
  <w:style w:type="character" w:customStyle="1" w:styleId="FontStyle12">
    <w:name w:val="Font Style12"/>
    <w:rsid w:val="006025B9"/>
    <w:rPr>
      <w:rFonts w:ascii="Arial" w:hAnsi="Arial" w:cs="Arial"/>
      <w:spacing w:val="-30"/>
      <w:sz w:val="42"/>
      <w:szCs w:val="42"/>
    </w:rPr>
  </w:style>
  <w:style w:type="character" w:customStyle="1" w:styleId="FontStyle13">
    <w:name w:val="Font Style13"/>
    <w:rsid w:val="006025B9"/>
    <w:rPr>
      <w:rFonts w:ascii="Arial" w:hAnsi="Arial" w:cs="Arial"/>
      <w:b/>
      <w:bCs/>
      <w:i/>
      <w:iCs/>
      <w:sz w:val="26"/>
      <w:szCs w:val="26"/>
    </w:rPr>
  </w:style>
  <w:style w:type="character" w:customStyle="1" w:styleId="2">
    <w:name w:val="Основной текст (2) + Курсив"/>
    <w:rsid w:val="006025B9"/>
    <w:rPr>
      <w:rFonts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бычный1"/>
    <w:rsid w:val="006025B9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Default">
    <w:name w:val="Default"/>
    <w:rsid w:val="0060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6025B9"/>
    <w:rPr>
      <w:rFonts w:cs="Times New Roman"/>
    </w:rPr>
  </w:style>
  <w:style w:type="paragraph" w:customStyle="1" w:styleId="12">
    <w:name w:val="Без интервала1"/>
    <w:link w:val="NoSpacingChar"/>
    <w:rsid w:val="006025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2"/>
    <w:locked/>
    <w:rsid w:val="006025B9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6025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2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5B9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025B9"/>
    <w:rPr>
      <w:rFonts w:cs="Times New Roman"/>
      <w:b/>
      <w:bCs/>
    </w:rPr>
  </w:style>
  <w:style w:type="paragraph" w:styleId="a4">
    <w:name w:val="Normal (Web)"/>
    <w:basedOn w:val="a"/>
    <w:rsid w:val="006025B9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styleId="a5">
    <w:name w:val="footer"/>
    <w:basedOn w:val="a"/>
    <w:link w:val="a6"/>
    <w:rsid w:val="006025B9"/>
  </w:style>
  <w:style w:type="character" w:customStyle="1" w:styleId="a6">
    <w:name w:val="Нижний колонтитул Знак"/>
    <w:basedOn w:val="a0"/>
    <w:link w:val="a5"/>
    <w:rsid w:val="006025B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rsid w:val="006025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025B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025B9"/>
    <w:pPr>
      <w:ind w:right="-284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6025B9"/>
    <w:pPr>
      <w:ind w:left="720"/>
    </w:pPr>
  </w:style>
  <w:style w:type="character" w:customStyle="1" w:styleId="FontStyle11">
    <w:name w:val="Font Style11"/>
    <w:rsid w:val="006025B9"/>
    <w:rPr>
      <w:rFonts w:ascii="Arial" w:hAnsi="Arial" w:cs="Arial"/>
      <w:b/>
      <w:bCs/>
      <w:i/>
      <w:iCs/>
      <w:sz w:val="38"/>
      <w:szCs w:val="38"/>
    </w:rPr>
  </w:style>
  <w:style w:type="paragraph" w:customStyle="1" w:styleId="10">
    <w:name w:val="Без интервала1"/>
    <w:link w:val="NoSpacingChar1"/>
    <w:rsid w:val="006025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1">
    <w:name w:val="No Spacing Char1"/>
    <w:link w:val="10"/>
    <w:locked/>
    <w:rsid w:val="006025B9"/>
    <w:rPr>
      <w:rFonts w:ascii="Calibri" w:eastAsia="Times New Roman" w:hAnsi="Calibri" w:cs="Calibri"/>
    </w:rPr>
  </w:style>
  <w:style w:type="paragraph" w:customStyle="1" w:styleId="Style3">
    <w:name w:val="Style3"/>
    <w:basedOn w:val="a"/>
    <w:rsid w:val="006025B9"/>
    <w:pPr>
      <w:suppressAutoHyphens w:val="0"/>
      <w:autoSpaceDE w:val="0"/>
      <w:autoSpaceDN w:val="0"/>
      <w:adjustRightInd w:val="0"/>
    </w:pPr>
    <w:rPr>
      <w:rFonts w:ascii="Arial" w:hAnsi="Arial"/>
      <w:kern w:val="0"/>
    </w:rPr>
  </w:style>
  <w:style w:type="paragraph" w:customStyle="1" w:styleId="Style4">
    <w:name w:val="Style4"/>
    <w:basedOn w:val="a"/>
    <w:rsid w:val="006025B9"/>
    <w:pPr>
      <w:suppressAutoHyphens w:val="0"/>
      <w:autoSpaceDE w:val="0"/>
      <w:autoSpaceDN w:val="0"/>
      <w:adjustRightInd w:val="0"/>
      <w:spacing w:line="278" w:lineRule="exact"/>
      <w:ind w:firstLine="845"/>
    </w:pPr>
    <w:rPr>
      <w:rFonts w:ascii="Arial" w:hAnsi="Arial"/>
      <w:kern w:val="0"/>
    </w:rPr>
  </w:style>
  <w:style w:type="character" w:customStyle="1" w:styleId="FontStyle12">
    <w:name w:val="Font Style12"/>
    <w:rsid w:val="006025B9"/>
    <w:rPr>
      <w:rFonts w:ascii="Arial" w:hAnsi="Arial" w:cs="Arial"/>
      <w:spacing w:val="-30"/>
      <w:sz w:val="42"/>
      <w:szCs w:val="42"/>
    </w:rPr>
  </w:style>
  <w:style w:type="character" w:customStyle="1" w:styleId="FontStyle13">
    <w:name w:val="Font Style13"/>
    <w:rsid w:val="006025B9"/>
    <w:rPr>
      <w:rFonts w:ascii="Arial" w:hAnsi="Arial" w:cs="Arial"/>
      <w:b/>
      <w:bCs/>
      <w:i/>
      <w:iCs/>
      <w:sz w:val="26"/>
      <w:szCs w:val="26"/>
    </w:rPr>
  </w:style>
  <w:style w:type="character" w:customStyle="1" w:styleId="2">
    <w:name w:val="Основной текст (2) + Курсив"/>
    <w:rsid w:val="006025B9"/>
    <w:rPr>
      <w:rFonts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бычный1"/>
    <w:rsid w:val="006025B9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Default">
    <w:name w:val="Default"/>
    <w:rsid w:val="0060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6025B9"/>
    <w:rPr>
      <w:rFonts w:cs="Times New Roman"/>
    </w:rPr>
  </w:style>
  <w:style w:type="paragraph" w:customStyle="1" w:styleId="12">
    <w:name w:val="Без интервала1"/>
    <w:link w:val="NoSpacingChar"/>
    <w:rsid w:val="006025B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2"/>
    <w:locked/>
    <w:rsid w:val="006025B9"/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6025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02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5B9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3849</Words>
  <Characters>21940</Characters>
  <Application>Microsoft Office Word</Application>
  <DocSecurity>0</DocSecurity>
  <Lines>182</Lines>
  <Paragraphs>51</Paragraphs>
  <ScaleCrop>false</ScaleCrop>
  <Company/>
  <LinksUpToDate>false</LinksUpToDate>
  <CharactersWithSpaces>25738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6</cp:revision>
  <dcterms:created xsi:type="dcterms:W3CDTF">2024-08-08T08:45:00Z</dcterms:created>
  <dcterms:modified xsi:type="dcterms:W3CDTF">2024-08-08T09:41:00Z</dcterms:modified>
</cp:coreProperties>
</file>