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 w:rsidRPr="00F54CD3">
        <w:rPr>
          <w:rFonts w:ascii="Times New Roman" w:hAnsi="Times New Roman"/>
          <w:kern w:val="1"/>
          <w:sz w:val="28"/>
          <w:szCs w:val="28"/>
          <w:lang w:eastAsia="ru-RU"/>
        </w:rPr>
        <w:t>Муниципальное автономное учреждение дополнительного образования детский оздоровительно образовательный центр</w:t>
      </w:r>
    </w:p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 w:rsidRPr="00F54CD3">
        <w:rPr>
          <w:rFonts w:ascii="Times New Roman" w:hAnsi="Times New Roman"/>
          <w:kern w:val="1"/>
          <w:sz w:val="28"/>
          <w:szCs w:val="28"/>
          <w:lang w:eastAsia="ru-RU"/>
        </w:rPr>
        <w:t>(физической культуры и спорта) п. Добринка</w:t>
      </w:r>
    </w:p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F54CD3" w:rsidRPr="00F54CD3" w:rsidRDefault="00EC7F99" w:rsidP="00F54C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/>
          <w:noProof/>
          <w:kern w:val="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86.35pt;margin-top:7.4pt;width:185.25pt;height:149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" strokecolor="white">
            <v:textbox>
              <w:txbxContent>
                <w:p w:rsidR="00F54CD3" w:rsidRPr="00392781" w:rsidRDefault="00F54CD3" w:rsidP="00F54CD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2781">
                    <w:rPr>
                      <w:rFonts w:ascii="Times New Roman" w:hAnsi="Times New Roman"/>
                      <w:sz w:val="28"/>
                      <w:szCs w:val="28"/>
                    </w:rPr>
                    <w:t>УТВЕРЖДАЮ:</w:t>
                  </w:r>
                </w:p>
                <w:p w:rsidR="00F54CD3" w:rsidRPr="00392781" w:rsidRDefault="00542C6C" w:rsidP="00F54CD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="00F54CD3" w:rsidRPr="00392781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proofErr w:type="gramEnd"/>
                  <w:r w:rsidR="00F54CD3" w:rsidRPr="00392781">
                    <w:rPr>
                      <w:rFonts w:ascii="Times New Roman" w:hAnsi="Times New Roman"/>
                      <w:sz w:val="28"/>
                      <w:szCs w:val="28"/>
                    </w:rPr>
                    <w:t>иректор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F54CD3" w:rsidRPr="00392781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МАУ ДО ДООЦ </w:t>
                  </w:r>
                </w:p>
                <w:p w:rsidR="00F54CD3" w:rsidRPr="00392781" w:rsidRDefault="00F54CD3" w:rsidP="00F54CD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2781">
                    <w:rPr>
                      <w:rFonts w:ascii="Times New Roman" w:hAnsi="Times New Roman"/>
                      <w:sz w:val="28"/>
                      <w:szCs w:val="28"/>
                    </w:rPr>
                    <w:t>(ФК и С) п. Добринка</w:t>
                  </w:r>
                </w:p>
                <w:p w:rsidR="002B6FC0" w:rsidRDefault="00F54CD3" w:rsidP="00F54CD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392781">
                    <w:rPr>
                      <w:rFonts w:ascii="Times New Roman" w:hAnsi="Times New Roman"/>
                    </w:rPr>
                    <w:t>_____</w:t>
                  </w:r>
                  <w:r w:rsidR="00542C6C" w:rsidRPr="00542C6C"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683536" cy="477079"/>
                        <wp:effectExtent l="0" t="0" r="0" b="0"/>
                        <wp:docPr id="9" name="Рисунок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741" cy="475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2781">
                    <w:rPr>
                      <w:rFonts w:ascii="Times New Roman" w:hAnsi="Times New Roman"/>
                    </w:rPr>
                    <w:t xml:space="preserve">____ </w:t>
                  </w:r>
                </w:p>
                <w:p w:rsidR="00F54CD3" w:rsidRPr="00392781" w:rsidRDefault="00542C6C" w:rsidP="00F54CD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В.В.Першин</w:t>
                  </w:r>
                </w:p>
                <w:p w:rsidR="005E7AD9" w:rsidRDefault="00542C6C" w:rsidP="005E7AD9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 xml:space="preserve">Приказ №  97 </w:t>
                  </w:r>
                  <w:r w:rsidR="005E7AD9" w:rsidRPr="005E7AD9"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 xml:space="preserve"> от  </w:t>
                  </w:r>
                  <w:r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 xml:space="preserve">16.07.2025 </w:t>
                  </w:r>
                  <w:r w:rsidR="005E7AD9" w:rsidRPr="005E7AD9"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>г.</w:t>
                  </w:r>
                </w:p>
                <w:p w:rsidR="002B6FC0" w:rsidRPr="005E7AD9" w:rsidRDefault="002B6FC0" w:rsidP="005E7AD9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</w:pPr>
                </w:p>
                <w:p w:rsidR="00F54CD3" w:rsidRPr="00392781" w:rsidRDefault="00F54CD3" w:rsidP="005E7AD9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proofErr w:type="gramStart"/>
      <w:r w:rsidRPr="00F54CD3">
        <w:rPr>
          <w:rFonts w:ascii="Times New Roman" w:hAnsi="Times New Roman"/>
          <w:kern w:val="1"/>
          <w:sz w:val="28"/>
          <w:szCs w:val="28"/>
          <w:lang w:eastAsia="ru-RU"/>
        </w:rPr>
        <w:t>Принята</w:t>
      </w:r>
      <w:proofErr w:type="gramEnd"/>
      <w:r w:rsidRPr="00F54CD3">
        <w:rPr>
          <w:rFonts w:ascii="Times New Roman" w:hAnsi="Times New Roman"/>
          <w:kern w:val="1"/>
          <w:sz w:val="28"/>
          <w:szCs w:val="28"/>
          <w:lang w:eastAsia="ru-RU"/>
        </w:rPr>
        <w:t xml:space="preserve"> на заседании                                                                                 </w:t>
      </w:r>
    </w:p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 w:rsidRPr="00F54CD3">
        <w:rPr>
          <w:rFonts w:ascii="Times New Roman" w:hAnsi="Times New Roman"/>
          <w:kern w:val="1"/>
          <w:sz w:val="28"/>
          <w:szCs w:val="28"/>
          <w:lang w:eastAsia="ru-RU"/>
        </w:rPr>
        <w:t>педагогического совета</w:t>
      </w:r>
    </w:p>
    <w:p w:rsidR="00F54CD3" w:rsidRPr="00F54CD3" w:rsidRDefault="002E172A" w:rsidP="00F54CD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/>
          <w:kern w:val="1"/>
          <w:sz w:val="28"/>
          <w:szCs w:val="28"/>
          <w:lang w:eastAsia="ru-RU"/>
        </w:rPr>
        <w:t xml:space="preserve">Протокол № 1 от </w:t>
      </w:r>
      <w:r w:rsidR="00542C6C">
        <w:rPr>
          <w:rFonts w:ascii="Times New Roman" w:hAnsi="Times New Roman"/>
          <w:kern w:val="1"/>
          <w:sz w:val="28"/>
          <w:szCs w:val="28"/>
        </w:rPr>
        <w:t>16.07.2025</w:t>
      </w:r>
      <w:r w:rsidR="00542C6C" w:rsidRPr="0086103D">
        <w:rPr>
          <w:rFonts w:ascii="Times New Roman" w:hAnsi="Times New Roman"/>
          <w:kern w:val="1"/>
          <w:sz w:val="28"/>
          <w:szCs w:val="28"/>
        </w:rPr>
        <w:t xml:space="preserve"> г.</w:t>
      </w:r>
    </w:p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F54CD3" w:rsidRPr="00F54CD3" w:rsidRDefault="00F54CD3" w:rsidP="00F54CD3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F54CD3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B2649">
        <w:rPr>
          <w:rFonts w:ascii="Times New Roman" w:hAnsi="Times New Roman"/>
          <w:sz w:val="28"/>
          <w:szCs w:val="28"/>
          <w:lang w:eastAsia="ru-RU"/>
        </w:rPr>
        <w:t xml:space="preserve">ОБЩЕРАЗВИВАЮЩАЯ ПРОГРАММА </w:t>
      </w: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B2649"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</w:p>
    <w:p w:rsidR="00294AA1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B2649">
        <w:rPr>
          <w:rFonts w:ascii="Times New Roman" w:hAnsi="Times New Roman"/>
          <w:sz w:val="28"/>
          <w:szCs w:val="28"/>
          <w:lang w:eastAsia="ru-RU"/>
        </w:rPr>
        <w:t>спортивной направленности «</w:t>
      </w:r>
      <w:r>
        <w:rPr>
          <w:rFonts w:ascii="Times New Roman" w:hAnsi="Times New Roman"/>
          <w:sz w:val="28"/>
          <w:szCs w:val="28"/>
          <w:lang w:eastAsia="ru-RU"/>
        </w:rPr>
        <w:t>Гиревой спорт</w:t>
      </w:r>
      <w:r w:rsidRPr="00EB2649">
        <w:rPr>
          <w:rFonts w:ascii="Times New Roman" w:hAnsi="Times New Roman"/>
          <w:sz w:val="28"/>
          <w:szCs w:val="28"/>
          <w:lang w:eastAsia="ru-RU"/>
        </w:rPr>
        <w:t>»</w:t>
      </w:r>
    </w:p>
    <w:p w:rsidR="002B6FC0" w:rsidRPr="00EB2649" w:rsidRDefault="00542C6C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2025-2026</w:t>
      </w:r>
      <w:r w:rsidR="002B6FC0">
        <w:rPr>
          <w:rFonts w:ascii="Times New Roman" w:hAnsi="Times New Roman"/>
          <w:sz w:val="28"/>
          <w:szCs w:val="28"/>
          <w:lang w:eastAsia="ru-RU"/>
        </w:rPr>
        <w:t xml:space="preserve"> год обучения</w:t>
      </w: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ind w:left="4248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B2649">
        <w:rPr>
          <w:rFonts w:ascii="Times New Roman" w:hAnsi="Times New Roman"/>
          <w:sz w:val="28"/>
          <w:szCs w:val="28"/>
          <w:lang w:eastAsia="ru-RU"/>
        </w:rPr>
        <w:t xml:space="preserve">Разработал педагог дополнительного                образования </w:t>
      </w:r>
      <w:r w:rsidR="002E172A">
        <w:rPr>
          <w:rFonts w:ascii="Times New Roman" w:hAnsi="Times New Roman"/>
          <w:sz w:val="28"/>
          <w:szCs w:val="28"/>
          <w:lang w:eastAsia="ru-RU"/>
        </w:rPr>
        <w:t>Курганский Е.С.</w:t>
      </w: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B264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Pr="00EB2649" w:rsidRDefault="00294AA1" w:rsidP="00F54CD3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7A48F3" w:rsidRDefault="007A48F3" w:rsidP="002B6FC0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94AA1" w:rsidRDefault="00294AA1" w:rsidP="00294AA1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B2649">
        <w:rPr>
          <w:rFonts w:ascii="Times New Roman" w:hAnsi="Times New Roman"/>
          <w:sz w:val="28"/>
          <w:szCs w:val="28"/>
          <w:lang w:eastAsia="ru-RU"/>
        </w:rPr>
        <w:t xml:space="preserve">Добринка </w:t>
      </w:r>
      <w:r w:rsidR="007A48F3">
        <w:rPr>
          <w:rFonts w:ascii="Times New Roman" w:hAnsi="Times New Roman"/>
          <w:sz w:val="28"/>
          <w:szCs w:val="28"/>
          <w:lang w:eastAsia="ru-RU"/>
        </w:rPr>
        <w:t>–</w:t>
      </w:r>
      <w:r w:rsidR="00542C6C">
        <w:rPr>
          <w:rFonts w:ascii="Times New Roman" w:hAnsi="Times New Roman"/>
          <w:sz w:val="28"/>
          <w:szCs w:val="28"/>
          <w:lang w:eastAsia="ru-RU"/>
        </w:rPr>
        <w:t xml:space="preserve"> 2025</w:t>
      </w:r>
    </w:p>
    <w:p w:rsidR="00641190" w:rsidRPr="00294AA1" w:rsidRDefault="00641190" w:rsidP="00294A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4AA1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41190" w:rsidRPr="00294AA1" w:rsidRDefault="00641190" w:rsidP="00294AA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Пояснительная записка _________</w:t>
      </w:r>
      <w:r w:rsidR="00294AA1">
        <w:rPr>
          <w:rFonts w:ascii="Times New Roman" w:hAnsi="Times New Roman"/>
          <w:sz w:val="28"/>
          <w:szCs w:val="28"/>
        </w:rPr>
        <w:t>_______________________ - 3-4</w:t>
      </w:r>
    </w:p>
    <w:p w:rsidR="00641190" w:rsidRPr="00294AA1" w:rsidRDefault="00641190" w:rsidP="00294AA1">
      <w:pPr>
        <w:pStyle w:val="a3"/>
        <w:widowControl w:val="0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Календарный учебный гр</w:t>
      </w:r>
      <w:r w:rsidR="00294AA1">
        <w:rPr>
          <w:rFonts w:ascii="Times New Roman" w:hAnsi="Times New Roman"/>
          <w:sz w:val="28"/>
          <w:szCs w:val="28"/>
        </w:rPr>
        <w:t xml:space="preserve">афик__________________________ </w:t>
      </w:r>
      <w:r w:rsidRPr="00294AA1">
        <w:rPr>
          <w:rFonts w:ascii="Times New Roman" w:hAnsi="Times New Roman"/>
          <w:sz w:val="28"/>
          <w:szCs w:val="28"/>
        </w:rPr>
        <w:t xml:space="preserve">- 5  </w:t>
      </w:r>
    </w:p>
    <w:p w:rsidR="00641190" w:rsidRPr="00294AA1" w:rsidRDefault="00641190" w:rsidP="00294AA1">
      <w:pPr>
        <w:pStyle w:val="a3"/>
        <w:widowControl w:val="0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Планируемые результаты_______________________________ - 5-6</w:t>
      </w:r>
    </w:p>
    <w:p w:rsidR="00641190" w:rsidRPr="00294AA1" w:rsidRDefault="00641190" w:rsidP="00294AA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Учебный  план________________________________________ - 6</w:t>
      </w:r>
    </w:p>
    <w:p w:rsidR="00641190" w:rsidRPr="00294AA1" w:rsidRDefault="00641190" w:rsidP="00294AA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Содержание программы________</w:t>
      </w:r>
      <w:r w:rsidR="00294AA1">
        <w:rPr>
          <w:rFonts w:ascii="Times New Roman" w:hAnsi="Times New Roman"/>
          <w:sz w:val="28"/>
          <w:szCs w:val="28"/>
        </w:rPr>
        <w:t>________________________ -</w:t>
      </w:r>
      <w:r w:rsidRPr="00294AA1">
        <w:rPr>
          <w:rFonts w:ascii="Times New Roman" w:hAnsi="Times New Roman"/>
          <w:sz w:val="28"/>
          <w:szCs w:val="28"/>
        </w:rPr>
        <w:t>7-8</w:t>
      </w:r>
    </w:p>
    <w:p w:rsidR="00641190" w:rsidRPr="00294AA1" w:rsidRDefault="00641190" w:rsidP="00294AA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Система контроля и оценочный ма</w:t>
      </w:r>
      <w:r w:rsidR="00294AA1">
        <w:rPr>
          <w:rFonts w:ascii="Times New Roman" w:hAnsi="Times New Roman"/>
          <w:sz w:val="28"/>
          <w:szCs w:val="28"/>
        </w:rPr>
        <w:t xml:space="preserve">териал_________________ - </w:t>
      </w:r>
      <w:r w:rsidRPr="00294AA1">
        <w:rPr>
          <w:rFonts w:ascii="Times New Roman" w:hAnsi="Times New Roman"/>
          <w:sz w:val="28"/>
          <w:szCs w:val="28"/>
        </w:rPr>
        <w:t xml:space="preserve">8-9 </w:t>
      </w:r>
    </w:p>
    <w:p w:rsidR="00641190" w:rsidRPr="00294AA1" w:rsidRDefault="00641190" w:rsidP="00294AA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Организационно-педагогически</w:t>
      </w:r>
      <w:r w:rsidR="00294AA1">
        <w:rPr>
          <w:rFonts w:ascii="Times New Roman" w:hAnsi="Times New Roman"/>
          <w:sz w:val="28"/>
          <w:szCs w:val="28"/>
        </w:rPr>
        <w:t xml:space="preserve">е ________________________ - </w:t>
      </w:r>
      <w:r w:rsidRPr="00294AA1">
        <w:rPr>
          <w:rFonts w:ascii="Times New Roman" w:hAnsi="Times New Roman"/>
          <w:sz w:val="28"/>
          <w:szCs w:val="28"/>
        </w:rPr>
        <w:t>10</w:t>
      </w:r>
    </w:p>
    <w:p w:rsidR="00641190" w:rsidRPr="00294AA1" w:rsidRDefault="00641190" w:rsidP="00294AA1">
      <w:pPr>
        <w:spacing w:after="0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 xml:space="preserve">       условия реализации программы</w:t>
      </w:r>
    </w:p>
    <w:p w:rsidR="00641190" w:rsidRPr="00294AA1" w:rsidRDefault="00641190" w:rsidP="00294AA1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94AA1">
        <w:rPr>
          <w:rFonts w:ascii="Times New Roman" w:hAnsi="Times New Roman"/>
          <w:bCs/>
          <w:sz w:val="28"/>
          <w:szCs w:val="28"/>
        </w:rPr>
        <w:t>Материально- технические условия_</w:t>
      </w:r>
      <w:r w:rsidR="00294AA1">
        <w:rPr>
          <w:rFonts w:ascii="Times New Roman" w:hAnsi="Times New Roman"/>
          <w:bCs/>
          <w:sz w:val="28"/>
          <w:szCs w:val="28"/>
        </w:rPr>
        <w:t xml:space="preserve">_____________________ </w:t>
      </w:r>
      <w:r w:rsidRPr="00294AA1">
        <w:rPr>
          <w:rFonts w:ascii="Times New Roman" w:hAnsi="Times New Roman"/>
          <w:bCs/>
          <w:sz w:val="28"/>
          <w:szCs w:val="28"/>
        </w:rPr>
        <w:t>- 11</w:t>
      </w:r>
    </w:p>
    <w:p w:rsidR="00641190" w:rsidRPr="00294AA1" w:rsidRDefault="00641190" w:rsidP="00294AA1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94AA1">
        <w:rPr>
          <w:rFonts w:ascii="Times New Roman" w:hAnsi="Times New Roman"/>
          <w:bCs/>
          <w:sz w:val="28"/>
          <w:szCs w:val="28"/>
        </w:rPr>
        <w:t>Методический материал________________________________ - 12</w:t>
      </w:r>
    </w:p>
    <w:p w:rsidR="00641190" w:rsidRPr="00294AA1" w:rsidRDefault="00641190" w:rsidP="00294AA1">
      <w:pPr>
        <w:tabs>
          <w:tab w:val="num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41190" w:rsidRPr="00294AA1" w:rsidRDefault="00641190" w:rsidP="00294AA1">
      <w:pPr>
        <w:tabs>
          <w:tab w:val="num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4AA1" w:rsidRDefault="00294AA1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4AA1" w:rsidRDefault="00294AA1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4AA1" w:rsidRDefault="00294AA1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4CD3" w:rsidRDefault="00F54CD3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A48F3" w:rsidRDefault="007A48F3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pStyle w:val="a3"/>
        <w:numPr>
          <w:ilvl w:val="0"/>
          <w:numId w:val="20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41190" w:rsidRPr="00294AA1" w:rsidRDefault="00641190" w:rsidP="00294AA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94AA1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Дополнительная общеразвивающая программа «Гиревой спорт» имеет физкультурно-спортивную направленность</w:t>
      </w:r>
      <w:r w:rsidRPr="00294AA1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4AA1">
        <w:rPr>
          <w:rFonts w:ascii="Times New Roman" w:hAnsi="Times New Roman"/>
          <w:sz w:val="28"/>
          <w:szCs w:val="28"/>
          <w:shd w:val="clear" w:color="auto" w:fill="FFFFFF"/>
        </w:rPr>
        <w:t>«Гиревой спорт»– это система физических упражнений, в том числе со штангой, гантелями, гирями и различными блочными устройствами, направленная на гармоничное развитие мышечных групп человека.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  <w:shd w:val="clear" w:color="auto" w:fill="FFFFFF"/>
        </w:rPr>
        <w:t>Актуальность.</w:t>
      </w:r>
      <w:r w:rsidRPr="00294AA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94AA1">
        <w:rPr>
          <w:rFonts w:ascii="Times New Roman" w:hAnsi="Times New Roman"/>
          <w:sz w:val="28"/>
          <w:szCs w:val="28"/>
        </w:rPr>
        <w:t xml:space="preserve">Наш век – значительных социальных, технических и биологических преобразований. Научно – техническая революция внесла в образ жизни человека наряду с прогрессивными проявлениями и ряд неблагоприятных факторов, в первую очередь гиподинамию и гипокинезию, нервные и физические перегрузки, стрессы профессионального и бытового характера. Все это чревато такими последствиями как нарушения метаболизма, сердечно - сосудистыми заболевания, избыточная масса тела. Влияние неблагоприятных факторов на состояния здоровья молодого организма настолько велико, что внутренние защитные функции не в состоянии с ним справиться. Многочисленный опыт людей испытавших на себе воздействие такого рода неблагоприятных факторов показывает, что лучшим противодействием им является регулярные занятия физическими упражнениями в форме гиревого спорта. </w:t>
      </w:r>
    </w:p>
    <w:p w:rsidR="00641190" w:rsidRPr="00294AA1" w:rsidRDefault="00641190" w:rsidP="00294AA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294AA1">
        <w:rPr>
          <w:rFonts w:ascii="Times New Roman" w:hAnsi="Times New Roman"/>
          <w:sz w:val="28"/>
          <w:szCs w:val="28"/>
          <w:lang w:eastAsia="ru-RU"/>
        </w:rPr>
        <w:t xml:space="preserve">«Гиревой спорт» - </w:t>
      </w:r>
      <w:proofErr w:type="gramStart"/>
      <w:r w:rsidRPr="00294AA1">
        <w:rPr>
          <w:rFonts w:ascii="Times New Roman" w:hAnsi="Times New Roman"/>
          <w:sz w:val="28"/>
          <w:szCs w:val="28"/>
          <w:lang w:eastAsia="ru-RU"/>
        </w:rPr>
        <w:t>предназначена</w:t>
      </w:r>
      <w:proofErr w:type="gramEnd"/>
      <w:r w:rsidRPr="00294AA1">
        <w:rPr>
          <w:rFonts w:ascii="Times New Roman" w:hAnsi="Times New Roman"/>
          <w:sz w:val="28"/>
          <w:szCs w:val="28"/>
          <w:lang w:eastAsia="ru-RU"/>
        </w:rPr>
        <w:t xml:space="preserve"> для са</w:t>
      </w:r>
      <w:r w:rsidR="00294AA1">
        <w:rPr>
          <w:rFonts w:ascii="Times New Roman" w:hAnsi="Times New Roman"/>
          <w:sz w:val="28"/>
          <w:szCs w:val="28"/>
          <w:lang w:eastAsia="ru-RU"/>
        </w:rPr>
        <w:t>мых разных возрастных категорий</w:t>
      </w:r>
      <w:r w:rsidRPr="00294AA1">
        <w:rPr>
          <w:rFonts w:ascii="Times New Roman" w:hAnsi="Times New Roman"/>
          <w:sz w:val="28"/>
          <w:szCs w:val="28"/>
          <w:lang w:eastAsia="ru-RU"/>
        </w:rPr>
        <w:t xml:space="preserve"> населения (молодых юношей и девушек). </w:t>
      </w:r>
      <w:r w:rsidRPr="00294A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Гиревой</w:t>
      </w:r>
      <w:r w:rsidR="00294A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спорт </w:t>
      </w:r>
      <w:r w:rsidRPr="00294A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всесторонне развивает человека, способствует достижению успеха в других видах спорта и человеческой деятельности, вырабатывает уверенность в своих силах, психологическую устойчивость к различным отрицательным воздействиям внешней среды.</w:t>
      </w:r>
      <w:r w:rsidRPr="00294AA1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94AA1">
        <w:rPr>
          <w:rFonts w:ascii="Times New Roman" w:hAnsi="Times New Roman"/>
          <w:sz w:val="28"/>
          <w:szCs w:val="28"/>
          <w:lang w:eastAsia="ru-RU"/>
        </w:rPr>
        <w:t>Специфика целей различных силовых тренировок определяет и наличие различных форм занятий, систем и школ силового совершенствования. В настоящее время наибольшую популярность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1190" w:rsidRPr="00294AA1" w:rsidRDefault="00294AA1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Программа</w:t>
      </w:r>
      <w:r w:rsidR="00641190" w:rsidRPr="00294AA1"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включает в себя силовые тренировки в сочетании с правильной техникой и рационально подобранным питанием. Упражнения и </w:t>
      </w:r>
      <w:r w:rsidR="00641190" w:rsidRPr="00294AA1">
        <w:rPr>
          <w:rFonts w:ascii="Times New Roman" w:hAnsi="Times New Roman"/>
          <w:sz w:val="28"/>
          <w:szCs w:val="28"/>
        </w:rPr>
        <w:t>питание</w:t>
      </w:r>
      <w:r w:rsidR="00641190" w:rsidRPr="00294AA1">
        <w:rPr>
          <w:rFonts w:ascii="Times New Roman" w:hAnsi="Times New Roman"/>
          <w:sz w:val="28"/>
          <w:szCs w:val="28"/>
          <w:shd w:val="clear" w:color="auto" w:fill="FFFFFF"/>
        </w:rPr>
        <w:t>, подбираются индивидуально — в зависимости от возраста, состояния здоровья, строения и особенностей фигуры. А так же позволит удовлетворить соревновательную деятельность юношей и девушек, используя такой вид спорта как гиревой спорт.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Программа составлена на основе нормативно-правовых документов:</w:t>
      </w:r>
    </w:p>
    <w:p w:rsidR="00641190" w:rsidRPr="00294AA1" w:rsidRDefault="00641190" w:rsidP="00294AA1">
      <w:pPr>
        <w:tabs>
          <w:tab w:val="center" w:pos="142"/>
          <w:tab w:val="center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 xml:space="preserve">- Федеральный закон Российской Федерации от </w:t>
      </w:r>
      <w:smartTag w:uri="urn:schemas-microsoft-com:office:smarttags" w:element="metricconverter">
        <w:smartTagPr>
          <w:attr w:name="ProductID" w:val="25 кг"/>
        </w:smartTagPr>
        <w:smartTag w:uri="urn:schemas-microsoft-com:office:smarttags" w:element="date">
          <w:smartTagPr>
            <w:attr w:name="Year" w:val="2012"/>
            <w:attr w:name="Day" w:val="29"/>
            <w:attr w:name="Month" w:val="12"/>
            <w:attr w:name="ls" w:val="trans"/>
          </w:smartTagPr>
          <w:r w:rsidRPr="00294AA1">
            <w:rPr>
              <w:rFonts w:ascii="Times New Roman" w:hAnsi="Times New Roman"/>
              <w:sz w:val="28"/>
              <w:szCs w:val="28"/>
            </w:rPr>
            <w:t>29.12.2012</w:t>
          </w:r>
        </w:smartTag>
      </w:smartTag>
      <w:r w:rsidRPr="00294AA1">
        <w:rPr>
          <w:rFonts w:ascii="Times New Roman" w:hAnsi="Times New Roman"/>
          <w:sz w:val="28"/>
          <w:szCs w:val="28"/>
        </w:rPr>
        <w:t xml:space="preserve"> г. № 273 – ФЗ «Об образовании в Российской Федерации»</w:t>
      </w:r>
    </w:p>
    <w:p w:rsidR="00294AA1" w:rsidRDefault="00641190" w:rsidP="00294AA1">
      <w:pPr>
        <w:tabs>
          <w:tab w:val="center" w:pos="142"/>
          <w:tab w:val="center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Государственная программа РФ «Развитие образования на 2013 – 2020 гг.»</w:t>
      </w:r>
    </w:p>
    <w:p w:rsidR="00294AA1" w:rsidRDefault="00641190" w:rsidP="00294AA1">
      <w:pPr>
        <w:tabs>
          <w:tab w:val="center" w:pos="142"/>
          <w:tab w:val="center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294AA1">
        <w:rPr>
          <w:rFonts w:ascii="Times New Roman" w:hAnsi="Times New Roman"/>
          <w:sz w:val="28"/>
          <w:szCs w:val="28"/>
        </w:rPr>
        <w:t xml:space="preserve">Приказ Министерства просвещения РФ от </w:t>
      </w:r>
      <w:smartTag w:uri="urn:schemas-microsoft-com:office:smarttags" w:element="metricconverter">
        <w:smartTagPr>
          <w:attr w:name="ProductID" w:val="25 кг"/>
        </w:smartTagPr>
        <w:smartTag w:uri="urn:schemas-microsoft-com:office:smarttags" w:element="date">
          <w:smartTagPr>
            <w:attr w:name="Year" w:val="2018"/>
            <w:attr w:name="Day" w:val="9"/>
            <w:attr w:name="Month" w:val="11"/>
            <w:attr w:name="ls" w:val="trans"/>
          </w:smartTagPr>
          <w:r w:rsidRPr="00294AA1">
            <w:rPr>
              <w:rFonts w:ascii="Times New Roman" w:hAnsi="Times New Roman"/>
              <w:sz w:val="28"/>
              <w:szCs w:val="28"/>
            </w:rPr>
            <w:t>9 ноября 2018г.</w:t>
          </w:r>
        </w:smartTag>
      </w:smartTag>
      <w:r w:rsidRPr="00294AA1">
        <w:rPr>
          <w:rFonts w:ascii="Times New Roman" w:hAnsi="Times New Roman"/>
          <w:sz w:val="28"/>
          <w:szCs w:val="28"/>
        </w:rPr>
        <w:t xml:space="preserve"> №196 «Об утверждении Порядка организации и осуществления образовательной деятельности  по дополнительным общеразвивающим программам».</w:t>
      </w:r>
    </w:p>
    <w:p w:rsidR="00294AA1" w:rsidRDefault="00641190" w:rsidP="00294AA1">
      <w:pPr>
        <w:tabs>
          <w:tab w:val="center" w:pos="142"/>
          <w:tab w:val="center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  <w:lang w:eastAsia="zh-CN"/>
        </w:rPr>
        <w:lastRenderedPageBreak/>
        <w:t xml:space="preserve">Цель программы: </w:t>
      </w:r>
      <w:r w:rsidRPr="00294AA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Формирование культуры здорового и безопасного образа жизни, </w:t>
      </w:r>
      <w:r w:rsidRPr="00294AA1">
        <w:rPr>
          <w:rFonts w:ascii="Times New Roman" w:hAnsi="Times New Roman"/>
          <w:sz w:val="28"/>
          <w:szCs w:val="28"/>
          <w:lang w:eastAsia="zh-CN"/>
        </w:rPr>
        <w:t>удовлетворение индивидуальных потребностей в интеллектуальном, нравственном и физическом совершенствовании</w:t>
      </w:r>
      <w:r w:rsidRPr="00294AA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, </w:t>
      </w:r>
      <w:r w:rsidRPr="00294AA1">
        <w:rPr>
          <w:rFonts w:ascii="Times New Roman" w:hAnsi="Times New Roman"/>
          <w:sz w:val="28"/>
          <w:szCs w:val="28"/>
          <w:lang w:eastAsia="zh-CN"/>
        </w:rPr>
        <w:t xml:space="preserve">укрепление здоровья, организация свободного времени, </w:t>
      </w:r>
      <w:r w:rsidRPr="00294AA1">
        <w:rPr>
          <w:rFonts w:ascii="Times New Roman" w:hAnsi="Times New Roman"/>
          <w:color w:val="000000"/>
          <w:sz w:val="28"/>
          <w:szCs w:val="28"/>
          <w:lang w:eastAsia="zh-CN"/>
        </w:rPr>
        <w:t>жизненного самоопределения учащихся средствами физкультурно-спортивной деятельности.</w:t>
      </w:r>
    </w:p>
    <w:p w:rsidR="00641190" w:rsidRPr="00294AA1" w:rsidRDefault="00641190" w:rsidP="00294AA1">
      <w:pPr>
        <w:tabs>
          <w:tab w:val="center" w:pos="142"/>
          <w:tab w:val="center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  <w:lang w:eastAsia="zh-CN"/>
        </w:rPr>
        <w:t>Задачи программы</w:t>
      </w:r>
    </w:p>
    <w:p w:rsidR="00641190" w:rsidRPr="00294AA1" w:rsidRDefault="00641190" w:rsidP="007A48F3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привлечение максимально возможного числа детей и подростков к регулярным занятиям спортом, формирование у них устойчивого интереса, мотивации к систематическим занятиям спортом и здоровому образу жизни;</w:t>
      </w:r>
    </w:p>
    <w:p w:rsidR="00641190" w:rsidRPr="00294AA1" w:rsidRDefault="00641190" w:rsidP="007A48F3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укрепление здоровья и развитие основных функциональных возможностей организма;</w:t>
      </w:r>
    </w:p>
    <w:p w:rsidR="00641190" w:rsidRPr="00294AA1" w:rsidRDefault="00641190" w:rsidP="007A48F3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коррекция недостатков в физическом развитии;</w:t>
      </w:r>
    </w:p>
    <w:p w:rsidR="00641190" w:rsidRPr="00294AA1" w:rsidRDefault="00641190" w:rsidP="007A48F3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обогащение двигательного опыта, обучение основам техники работы на тренажёрах; овладение основами техники выполнения отдельных физических упражнений;</w:t>
      </w:r>
    </w:p>
    <w:p w:rsidR="00641190" w:rsidRPr="00294AA1" w:rsidRDefault="00641190" w:rsidP="007A48F3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развитие и совершенствование общих физических качеств, необходимых в дальнейшем для успешного освоения техники гиревого спорта;</w:t>
      </w:r>
    </w:p>
    <w:p w:rsidR="00641190" w:rsidRPr="00294AA1" w:rsidRDefault="00641190" w:rsidP="007A48F3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воспитание морально – волевых качеств, формирование спортивного характера;</w:t>
      </w:r>
    </w:p>
    <w:p w:rsidR="00641190" w:rsidRPr="00294AA1" w:rsidRDefault="00641190" w:rsidP="007A48F3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популяризация гиревого спорта и вовлечение максимального количества детей и подростков в систему подготовки по гиревому спорту;</w:t>
      </w:r>
    </w:p>
    <w:p w:rsidR="00641190" w:rsidRPr="00294AA1" w:rsidRDefault="00641190" w:rsidP="007A48F3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214pt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предварительный отбор детей для занятий гиревым спортом.</w:t>
      </w:r>
    </w:p>
    <w:p w:rsidR="00641190" w:rsidRPr="00294AA1" w:rsidRDefault="00641190" w:rsidP="007A48F3">
      <w:pPr>
        <w:tabs>
          <w:tab w:val="left" w:pos="567"/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Срок реализации программы -1 год на </w:t>
      </w:r>
      <w:r w:rsidRPr="00294AA1">
        <w:rPr>
          <w:rFonts w:ascii="Times New Roman" w:hAnsi="Times New Roman"/>
          <w:sz w:val="28"/>
          <w:szCs w:val="28"/>
        </w:rPr>
        <w:t>2</w:t>
      </w:r>
      <w:r w:rsidR="0042708B">
        <w:rPr>
          <w:rFonts w:ascii="Times New Roman" w:hAnsi="Times New Roman"/>
          <w:sz w:val="28"/>
          <w:szCs w:val="28"/>
        </w:rPr>
        <w:t>16</w:t>
      </w:r>
      <w:r w:rsidRPr="00294AA1">
        <w:rPr>
          <w:rFonts w:ascii="Times New Roman" w:hAnsi="Times New Roman"/>
          <w:sz w:val="28"/>
          <w:szCs w:val="28"/>
        </w:rPr>
        <w:t xml:space="preserve"> часов</w:t>
      </w:r>
      <w:r w:rsidRPr="00294AA1">
        <w:rPr>
          <w:rFonts w:ascii="Times New Roman" w:hAnsi="Times New Roman"/>
          <w:color w:val="000000"/>
          <w:sz w:val="28"/>
          <w:szCs w:val="28"/>
        </w:rPr>
        <w:t>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Возраст для занятий по программе для школьни</w:t>
      </w:r>
      <w:r w:rsidR="00294AA1">
        <w:rPr>
          <w:rFonts w:ascii="Times New Roman" w:hAnsi="Times New Roman"/>
          <w:color w:val="000000"/>
          <w:sz w:val="28"/>
          <w:szCs w:val="28"/>
        </w:rPr>
        <w:t>ков и студентов от 12 до 18</w:t>
      </w:r>
      <w:r w:rsidRPr="00294AA1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AA1">
        <w:rPr>
          <w:rFonts w:ascii="Times New Roman" w:hAnsi="Times New Roman"/>
          <w:sz w:val="28"/>
          <w:szCs w:val="28"/>
          <w:lang w:eastAsia="ru-RU"/>
        </w:rPr>
        <w:t>Формы обучения индивидуальные, групповые.</w:t>
      </w:r>
    </w:p>
    <w:p w:rsidR="00641190" w:rsidRPr="00294AA1" w:rsidRDefault="00641190" w:rsidP="00294A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AA1">
        <w:rPr>
          <w:rFonts w:ascii="Times New Roman" w:hAnsi="Times New Roman"/>
          <w:sz w:val="28"/>
          <w:szCs w:val="28"/>
          <w:lang w:eastAsia="ru-RU"/>
        </w:rPr>
        <w:t xml:space="preserve">Тип занятий: </w:t>
      </w:r>
      <w:proofErr w:type="gramStart"/>
      <w:r w:rsidRPr="00294AA1">
        <w:rPr>
          <w:rFonts w:ascii="Times New Roman" w:hAnsi="Times New Roman"/>
          <w:sz w:val="28"/>
          <w:szCs w:val="28"/>
          <w:lang w:eastAsia="ru-RU"/>
        </w:rPr>
        <w:t>теоретические</w:t>
      </w:r>
      <w:proofErr w:type="gramEnd"/>
      <w:r w:rsidRPr="00294AA1">
        <w:rPr>
          <w:rFonts w:ascii="Times New Roman" w:hAnsi="Times New Roman"/>
          <w:sz w:val="28"/>
          <w:szCs w:val="28"/>
          <w:lang w:eastAsia="ru-RU"/>
        </w:rPr>
        <w:t xml:space="preserve"> и практические.</w:t>
      </w:r>
    </w:p>
    <w:p w:rsidR="00641190" w:rsidRPr="00294AA1" w:rsidRDefault="00641190" w:rsidP="00294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Наполняемость групп – </w:t>
      </w:r>
      <w:smartTag w:uri="urn:schemas-microsoft-com:office:smarttags" w:element="metricconverter">
        <w:smartTagPr>
          <w:attr w:name="ProductID" w:val="25 кг"/>
        </w:smartTagPr>
        <w:smartTag w:uri="urn:schemas-microsoft-com:office:smarttags" w:element="time">
          <w:smartTagPr>
            <w:attr w:name="Minute" w:val="15"/>
            <w:attr w:name="Hour" w:val="10"/>
          </w:smartTagPr>
          <w:r w:rsidRPr="00294AA1">
            <w:rPr>
              <w:rFonts w:ascii="Times New Roman" w:hAnsi="Times New Roman"/>
              <w:color w:val="000000"/>
              <w:sz w:val="28"/>
              <w:szCs w:val="28"/>
            </w:rPr>
            <w:t>10-15</w:t>
          </w:r>
        </w:smartTag>
      </w:smartTag>
      <w:r w:rsidRPr="00294AA1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641190" w:rsidRPr="00294AA1" w:rsidRDefault="00641190" w:rsidP="00294AA1">
      <w:pPr>
        <w:pStyle w:val="Style3"/>
        <w:widowControl/>
        <w:ind w:firstLine="708"/>
        <w:rPr>
          <w:rStyle w:val="FontStyle12"/>
          <w:rFonts w:ascii="Times New Roman" w:hAnsi="Times New Roman"/>
          <w:spacing w:val="0"/>
          <w:sz w:val="28"/>
          <w:szCs w:val="28"/>
        </w:rPr>
      </w:pPr>
      <w:r w:rsidRPr="00294AA1">
        <w:rPr>
          <w:rStyle w:val="FontStyle12"/>
          <w:rFonts w:ascii="Times New Roman" w:hAnsi="Times New Roman"/>
          <w:spacing w:val="0"/>
          <w:sz w:val="28"/>
          <w:szCs w:val="28"/>
        </w:rPr>
        <w:t>Формы обучения и виды занятий:</w:t>
      </w:r>
    </w:p>
    <w:p w:rsidR="00641190" w:rsidRDefault="00641190" w:rsidP="00294AA1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294AA1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соревнования,  турниры, контрольное тестирование, мониторинг, самостоятельная подготовка, индивидуальные занятия, лекции. </w:t>
      </w:r>
    </w:p>
    <w:p w:rsidR="00294AA1" w:rsidRPr="00294AA1" w:rsidRDefault="00294AA1" w:rsidP="00294AA1">
      <w:pPr>
        <w:pStyle w:val="Style4"/>
        <w:widowControl/>
        <w:spacing w:line="240" w:lineRule="auto"/>
        <w:ind w:firstLine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94AA1" w:rsidRPr="00EB2649" w:rsidRDefault="00294AA1" w:rsidP="00294AA1">
      <w:pPr>
        <w:overflowPunct w:val="0"/>
        <w:autoSpaceDE w:val="0"/>
        <w:autoSpaceDN w:val="0"/>
        <w:adjustRightInd w:val="0"/>
        <w:spacing w:after="0" w:line="240" w:lineRule="auto"/>
        <w:ind w:left="39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B2649">
        <w:rPr>
          <w:rFonts w:ascii="Times New Roman" w:hAnsi="Times New Roman"/>
          <w:b/>
          <w:bCs/>
          <w:sz w:val="28"/>
          <w:szCs w:val="28"/>
          <w:lang w:eastAsia="ru-RU"/>
        </w:rPr>
        <w:t>2.Календарный учебный график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Программой предусмотрена организация образовательного процесса в течение 36 недель учебного года.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Начало обучения - 1 сентября;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Окончание обучения - 3</w:t>
      </w:r>
      <w:r w:rsidR="00691803">
        <w:rPr>
          <w:rFonts w:ascii="Times New Roman" w:hAnsi="Times New Roman"/>
          <w:color w:val="000000"/>
          <w:sz w:val="28"/>
          <w:szCs w:val="28"/>
        </w:rPr>
        <w:t>0</w:t>
      </w:r>
      <w:r w:rsidRPr="00294A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08B">
        <w:rPr>
          <w:rFonts w:ascii="Times New Roman" w:hAnsi="Times New Roman"/>
          <w:color w:val="000000"/>
          <w:sz w:val="28"/>
          <w:szCs w:val="28"/>
        </w:rPr>
        <w:t>мая</w:t>
      </w:r>
      <w:r w:rsidRPr="00294AA1">
        <w:rPr>
          <w:rFonts w:ascii="Times New Roman" w:hAnsi="Times New Roman"/>
          <w:color w:val="000000"/>
          <w:sz w:val="28"/>
          <w:szCs w:val="28"/>
        </w:rPr>
        <w:t>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i/>
          <w:color w:val="000000"/>
          <w:sz w:val="28"/>
          <w:szCs w:val="28"/>
        </w:rPr>
        <w:t>Режим занятий.</w:t>
      </w:r>
      <w:r w:rsidRPr="00294AA1">
        <w:rPr>
          <w:rFonts w:ascii="Times New Roman" w:hAnsi="Times New Roman"/>
          <w:color w:val="000000"/>
          <w:sz w:val="28"/>
          <w:szCs w:val="28"/>
        </w:rPr>
        <w:t xml:space="preserve"> Количество часов в неделю – </w:t>
      </w:r>
      <w:smartTag w:uri="urn:schemas-microsoft-com:office:smarttags" w:element="metricconverter">
        <w:smartTagPr>
          <w:attr w:name="ProductID" w:val="25 кг"/>
        </w:smartTagPr>
        <w:smartTag w:uri="urn:schemas-microsoft-com:office:smarttags" w:element="time">
          <w:smartTagPr>
            <w:attr w:name="Minute" w:val="0"/>
            <w:attr w:name="Hour" w:val="6"/>
          </w:smartTagPr>
          <w:r w:rsidRPr="00294AA1">
            <w:rPr>
              <w:rFonts w:ascii="Times New Roman" w:hAnsi="Times New Roman"/>
              <w:sz w:val="28"/>
              <w:szCs w:val="28"/>
            </w:rPr>
            <w:t>6 ч.</w:t>
          </w:r>
        </w:smartTag>
      </w:smartTag>
      <w:r w:rsidRPr="00294AA1">
        <w:rPr>
          <w:rFonts w:ascii="Times New Roman" w:hAnsi="Times New Roman"/>
          <w:sz w:val="28"/>
          <w:szCs w:val="28"/>
        </w:rPr>
        <w:t xml:space="preserve"> </w:t>
      </w:r>
      <w:r w:rsidRPr="00294AA1">
        <w:rPr>
          <w:rFonts w:ascii="Times New Roman" w:hAnsi="Times New Roman"/>
          <w:color w:val="000000"/>
          <w:sz w:val="28"/>
          <w:szCs w:val="28"/>
        </w:rPr>
        <w:t>Учебно-тренировочные занятия проводятся три раза в неделю по 2 занятия в день, каждое 45 минут с обязательным перерывом 10 минут.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Сроки проведения промежут</w:t>
      </w:r>
      <w:r w:rsidR="00691803">
        <w:rPr>
          <w:rFonts w:ascii="Times New Roman" w:hAnsi="Times New Roman"/>
          <w:color w:val="000000"/>
          <w:sz w:val="28"/>
          <w:szCs w:val="28"/>
        </w:rPr>
        <w:t>очной (итоговой) аттестации: июнь</w:t>
      </w:r>
      <w:r w:rsidRPr="00294AA1">
        <w:rPr>
          <w:rFonts w:ascii="Times New Roman" w:hAnsi="Times New Roman"/>
          <w:color w:val="000000"/>
          <w:sz w:val="28"/>
          <w:szCs w:val="28"/>
        </w:rPr>
        <w:t>.</w:t>
      </w:r>
    </w:p>
    <w:p w:rsidR="00641190" w:rsidRDefault="00641190" w:rsidP="00294AA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8F3" w:rsidRPr="00294AA1" w:rsidRDefault="007A48F3" w:rsidP="00294AA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1190" w:rsidRPr="00294AA1" w:rsidRDefault="00641190" w:rsidP="00294AA1">
      <w:pPr>
        <w:spacing w:after="0"/>
        <w:ind w:left="-851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AA1">
        <w:rPr>
          <w:rFonts w:ascii="Times New Roman" w:hAnsi="Times New Roman"/>
          <w:b/>
          <w:bCs/>
          <w:sz w:val="28"/>
          <w:szCs w:val="28"/>
        </w:rPr>
        <w:lastRenderedPageBreak/>
        <w:t>Учебный план</w:t>
      </w:r>
      <w:r w:rsidR="007A48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4AA1">
        <w:rPr>
          <w:rFonts w:ascii="Times New Roman" w:hAnsi="Times New Roman"/>
          <w:b/>
          <w:bCs/>
          <w:sz w:val="28"/>
          <w:szCs w:val="28"/>
        </w:rPr>
        <w:t>- график</w:t>
      </w:r>
    </w:p>
    <w:p w:rsidR="00641190" w:rsidRPr="00294AA1" w:rsidRDefault="00641190" w:rsidP="00294AA1">
      <w:pPr>
        <w:spacing w:after="0"/>
        <w:ind w:left="-851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AA1">
        <w:rPr>
          <w:rFonts w:ascii="Times New Roman" w:hAnsi="Times New Roman"/>
          <w:b/>
          <w:bCs/>
          <w:sz w:val="28"/>
          <w:szCs w:val="28"/>
        </w:rPr>
        <w:t>1 год обучения</w:t>
      </w:r>
    </w:p>
    <w:tbl>
      <w:tblPr>
        <w:tblW w:w="48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6"/>
        <w:gridCol w:w="2136"/>
        <w:gridCol w:w="766"/>
        <w:gridCol w:w="539"/>
        <w:gridCol w:w="651"/>
        <w:gridCol w:w="601"/>
        <w:gridCol w:w="499"/>
        <w:gridCol w:w="601"/>
        <w:gridCol w:w="499"/>
        <w:gridCol w:w="601"/>
        <w:gridCol w:w="601"/>
        <w:gridCol w:w="997"/>
      </w:tblGrid>
      <w:tr w:rsidR="0042708B" w:rsidRPr="00EF2D50" w:rsidTr="0042708B">
        <w:trPr>
          <w:trHeight w:val="563"/>
        </w:trPr>
        <w:tc>
          <w:tcPr>
            <w:tcW w:w="419" w:type="pct"/>
            <w:tcBorders>
              <w:top w:val="single" w:sz="4" w:space="0" w:color="auto"/>
            </w:tcBorders>
          </w:tcPr>
          <w:p w:rsidR="0042708B" w:rsidRPr="00EF2D50" w:rsidRDefault="0042708B" w:rsidP="00F66856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2708B" w:rsidRPr="00EF2D50" w:rsidRDefault="0042708B" w:rsidP="00F66856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53" w:type="pct"/>
            <w:tcBorders>
              <w:top w:val="single" w:sz="4" w:space="0" w:color="auto"/>
              <w:tl2br w:val="single" w:sz="4" w:space="0" w:color="auto"/>
            </w:tcBorders>
          </w:tcPr>
          <w:p w:rsidR="0042708B" w:rsidRPr="00EF2D50" w:rsidRDefault="0042708B" w:rsidP="00F66856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Месяцы</w:t>
            </w:r>
          </w:p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курса</w:t>
            </w:r>
          </w:p>
        </w:tc>
        <w:tc>
          <w:tcPr>
            <w:tcW w:w="414" w:type="pct"/>
          </w:tcPr>
          <w:p w:rsidR="0042708B" w:rsidRPr="00EF2D50" w:rsidRDefault="0042708B" w:rsidP="00F668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91" w:type="pct"/>
          </w:tcPr>
          <w:p w:rsidR="0042708B" w:rsidRPr="00EF2D50" w:rsidRDefault="0042708B" w:rsidP="00F668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51" w:type="pct"/>
          </w:tcPr>
          <w:p w:rsidR="0042708B" w:rsidRPr="00EF2D50" w:rsidRDefault="0042708B" w:rsidP="00F668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269" w:type="pct"/>
          </w:tcPr>
          <w:p w:rsidR="0042708B" w:rsidRPr="00EF2D50" w:rsidRDefault="0042708B" w:rsidP="00F668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324" w:type="pct"/>
            <w:tcBorders>
              <w:right w:val="single" w:sz="4" w:space="0" w:color="auto"/>
            </w:tcBorders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37" w:type="pct"/>
          </w:tcPr>
          <w:p w:rsidR="0042708B" w:rsidRPr="00EF2D50" w:rsidRDefault="0042708B" w:rsidP="00F66856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42708B" w:rsidRPr="00EF2D50" w:rsidRDefault="0042708B" w:rsidP="00F668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08B" w:rsidRPr="00EF2D50" w:rsidTr="0042708B">
        <w:trPr>
          <w:trHeight w:val="563"/>
        </w:trPr>
        <w:tc>
          <w:tcPr>
            <w:tcW w:w="419" w:type="pct"/>
            <w:tcBorders>
              <w:top w:val="single" w:sz="4" w:space="0" w:color="auto"/>
            </w:tcBorders>
          </w:tcPr>
          <w:p w:rsidR="0042708B" w:rsidRPr="00EF2D50" w:rsidRDefault="0042708B" w:rsidP="00F66856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53" w:type="pct"/>
            <w:tcBorders>
              <w:top w:val="single" w:sz="4" w:space="0" w:color="auto"/>
            </w:tcBorders>
          </w:tcPr>
          <w:p w:rsidR="0042708B" w:rsidRPr="00EF2D50" w:rsidRDefault="0042708B" w:rsidP="00F66856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</w:p>
          <w:p w:rsidR="0042708B" w:rsidRPr="00EF2D50" w:rsidRDefault="0042708B" w:rsidP="00F66856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(ОФП,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СФП)</w:t>
            </w:r>
          </w:p>
        </w:tc>
        <w:tc>
          <w:tcPr>
            <w:tcW w:w="41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91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1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69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69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4" w:type="pct"/>
            <w:tcBorders>
              <w:right w:val="single" w:sz="4" w:space="0" w:color="auto"/>
            </w:tcBorders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37" w:type="pct"/>
          </w:tcPr>
          <w:p w:rsidR="0042708B" w:rsidRPr="0042708B" w:rsidRDefault="0042708B" w:rsidP="00F66856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</w:tr>
      <w:tr w:rsidR="0042708B" w:rsidRPr="00EF2D50" w:rsidTr="0042708B">
        <w:tc>
          <w:tcPr>
            <w:tcW w:w="419" w:type="pct"/>
          </w:tcPr>
          <w:p w:rsidR="0042708B" w:rsidRPr="00EF2D50" w:rsidRDefault="0042708B" w:rsidP="00691803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53" w:type="pct"/>
          </w:tcPr>
          <w:p w:rsidR="0042708B" w:rsidRPr="00EF2D50" w:rsidRDefault="0042708B" w:rsidP="00F66856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гиревого спорта</w:t>
            </w:r>
          </w:p>
        </w:tc>
        <w:tc>
          <w:tcPr>
            <w:tcW w:w="41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91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1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69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69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4" w:type="pct"/>
            <w:tcBorders>
              <w:right w:val="single" w:sz="4" w:space="0" w:color="auto"/>
            </w:tcBorders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37" w:type="pct"/>
          </w:tcPr>
          <w:p w:rsidR="0042708B" w:rsidRPr="0042708B" w:rsidRDefault="0042708B" w:rsidP="00F66856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42708B" w:rsidRPr="00EF2D50" w:rsidTr="0042708B">
        <w:tc>
          <w:tcPr>
            <w:tcW w:w="419" w:type="pct"/>
          </w:tcPr>
          <w:p w:rsidR="0042708B" w:rsidRPr="00EF2D50" w:rsidRDefault="0042708B" w:rsidP="00F6685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42708B" w:rsidRPr="00EF2D50" w:rsidRDefault="0042708B" w:rsidP="00F6685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</w:rPr>
              <w:t>Всего в месяц</w:t>
            </w:r>
          </w:p>
        </w:tc>
        <w:tc>
          <w:tcPr>
            <w:tcW w:w="41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91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51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69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24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69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24" w:type="pct"/>
          </w:tcPr>
          <w:p w:rsidR="0042708B" w:rsidRPr="0042708B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" w:type="pct"/>
            <w:tcBorders>
              <w:right w:val="single" w:sz="4" w:space="0" w:color="auto"/>
            </w:tcBorders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2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37" w:type="pct"/>
          </w:tcPr>
          <w:p w:rsidR="0042708B" w:rsidRPr="0042708B" w:rsidRDefault="0042708B" w:rsidP="00F66856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</w:tr>
      <w:tr w:rsidR="0042708B" w:rsidRPr="00EF2D50" w:rsidTr="0042708B">
        <w:trPr>
          <w:gridAfter w:val="10"/>
          <w:wAfter w:w="3428" w:type="pct"/>
        </w:trPr>
        <w:tc>
          <w:tcPr>
            <w:tcW w:w="419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:rsidR="0042708B" w:rsidRPr="00EF2D50" w:rsidRDefault="0042708B" w:rsidP="00F66856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в год</w:t>
            </w:r>
          </w:p>
        </w:tc>
      </w:tr>
    </w:tbl>
    <w:p w:rsidR="00641190" w:rsidRPr="00294AA1" w:rsidRDefault="00641190" w:rsidP="00294AA1">
      <w:pPr>
        <w:pStyle w:val="a3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41190" w:rsidRPr="00294AA1" w:rsidRDefault="00641190" w:rsidP="00294AA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94AA1">
        <w:rPr>
          <w:rFonts w:ascii="Times New Roman" w:hAnsi="Times New Roman"/>
          <w:b/>
          <w:bCs/>
          <w:sz w:val="28"/>
          <w:szCs w:val="28"/>
          <w:u w:val="single"/>
        </w:rPr>
        <w:t>Планируемые результаты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По окончании  обучения курса «Физическая подготовка» </w:t>
      </w:r>
      <w:r w:rsidRPr="00294AA1">
        <w:rPr>
          <w:rFonts w:ascii="Times New Roman" w:hAnsi="Times New Roman"/>
          <w:i/>
          <w:sz w:val="28"/>
          <w:szCs w:val="28"/>
        </w:rPr>
        <w:t xml:space="preserve">обучающиеся должны </w:t>
      </w:r>
      <w:r w:rsidRPr="00294AA1">
        <w:rPr>
          <w:rFonts w:ascii="Times New Roman" w:hAnsi="Times New Roman"/>
          <w:i/>
          <w:iCs/>
          <w:sz w:val="28"/>
          <w:szCs w:val="28"/>
        </w:rPr>
        <w:t>знать: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iCs/>
          <w:sz w:val="28"/>
          <w:szCs w:val="28"/>
        </w:rPr>
        <w:t xml:space="preserve"> - об истории развития гиревого спорта;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- теоретические основы в области: физиологии, психологии, основ гигиены, питания и спортивной тренировки, методики развития силы, гибкости;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iCs/>
          <w:sz w:val="28"/>
          <w:szCs w:val="28"/>
        </w:rPr>
        <w:t>- о развитии выносливости средствами аэробных нагрузок.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iCs/>
          <w:sz w:val="28"/>
          <w:szCs w:val="28"/>
        </w:rPr>
        <w:t>- оборудование для занятий гиревым спортом в тренажерном зале.</w:t>
      </w:r>
    </w:p>
    <w:p w:rsidR="00641190" w:rsidRPr="00294AA1" w:rsidRDefault="00641190" w:rsidP="00294AA1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правила техники безопасности и пожарной безопасности, профилактика травматизма.</w:t>
      </w:r>
    </w:p>
    <w:p w:rsidR="00641190" w:rsidRPr="00294AA1" w:rsidRDefault="00641190" w:rsidP="00294AA1">
      <w:pPr>
        <w:tabs>
          <w:tab w:val="left" w:pos="5265"/>
        </w:tabs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8"/>
          <w:szCs w:val="28"/>
        </w:rPr>
      </w:pPr>
      <w:r w:rsidRPr="00294AA1">
        <w:rPr>
          <w:rFonts w:ascii="Times New Roman" w:hAnsi="Times New Roman"/>
          <w:i/>
          <w:iCs/>
          <w:sz w:val="28"/>
          <w:szCs w:val="28"/>
        </w:rPr>
        <w:t xml:space="preserve"> Уметь: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использовать спортивный инвентарь и оборудование;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выполнять общеразвивающие упражнения:</w:t>
      </w:r>
    </w:p>
    <w:p w:rsidR="00641190" w:rsidRPr="00294AA1" w:rsidRDefault="00641190" w:rsidP="00294AA1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AA1">
        <w:rPr>
          <w:rFonts w:ascii="Times New Roman" w:hAnsi="Times New Roman" w:cs="Times New Roman"/>
          <w:sz w:val="28"/>
          <w:szCs w:val="28"/>
        </w:rPr>
        <w:t>- управлять своими эмоциями, проявлять культуру общения и взаимодействия в процессе занятий общефизической подготовкой, игровой и соревновательной деятельности.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выполнять  самостоятельно специальные физические упражнения  на развитие аэробной выносливости.</w:t>
      </w: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выполнять упражнения на развития силы для групп мышц всего тела, упражнения на развитие гибкости.</w:t>
      </w:r>
    </w:p>
    <w:p w:rsidR="00641190" w:rsidRPr="00294AA1" w:rsidRDefault="00641190" w:rsidP="00294AA1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190" w:rsidRPr="00294AA1" w:rsidRDefault="00641190" w:rsidP="00294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По окончании обучения курса «Гиревого спорта»</w:t>
      </w:r>
      <w:r w:rsidRPr="00294AA1">
        <w:rPr>
          <w:rFonts w:ascii="Times New Roman" w:hAnsi="Times New Roman"/>
          <w:i/>
          <w:sz w:val="28"/>
          <w:szCs w:val="28"/>
        </w:rPr>
        <w:t xml:space="preserve"> учащиеся должны </w:t>
      </w:r>
      <w:r w:rsidRPr="00294AA1">
        <w:rPr>
          <w:rFonts w:ascii="Times New Roman" w:hAnsi="Times New Roman"/>
          <w:i/>
          <w:iCs/>
          <w:sz w:val="28"/>
          <w:szCs w:val="28"/>
        </w:rPr>
        <w:t>знать:</w:t>
      </w:r>
    </w:p>
    <w:p w:rsidR="00641190" w:rsidRPr="00294AA1" w:rsidRDefault="00641190" w:rsidP="00294AA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правила поведения и безопасности во время занятий, правила подбора одежды и обуви в зависимости от условий проведения занятий;</w:t>
      </w:r>
    </w:p>
    <w:p w:rsidR="00641190" w:rsidRPr="00294AA1" w:rsidRDefault="00641190" w:rsidP="00294AA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 теоретические основы выполнения атлетических упражнений.</w:t>
      </w:r>
    </w:p>
    <w:p w:rsidR="00641190" w:rsidRPr="00294AA1" w:rsidRDefault="00641190" w:rsidP="00294AA1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94AA1">
        <w:rPr>
          <w:rFonts w:ascii="Times New Roman" w:hAnsi="Times New Roman"/>
          <w:i/>
          <w:iCs/>
          <w:sz w:val="28"/>
          <w:szCs w:val="28"/>
        </w:rPr>
        <w:t>Уметь:</w:t>
      </w:r>
    </w:p>
    <w:p w:rsidR="00641190" w:rsidRPr="00294AA1" w:rsidRDefault="00641190" w:rsidP="00294A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- выполнять упражнения из других видов спорта, используемые в период обучения;</w:t>
      </w:r>
    </w:p>
    <w:p w:rsidR="00641190" w:rsidRPr="00294AA1" w:rsidRDefault="00641190" w:rsidP="00294A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="00294AA1">
        <w:rPr>
          <w:rFonts w:ascii="Times New Roman" w:hAnsi="Times New Roman"/>
          <w:color w:val="000000"/>
          <w:sz w:val="28"/>
          <w:szCs w:val="28"/>
        </w:rPr>
        <w:t xml:space="preserve"> выполнять</w:t>
      </w:r>
      <w:r w:rsidRPr="00294AA1">
        <w:rPr>
          <w:rFonts w:ascii="Times New Roman" w:hAnsi="Times New Roman"/>
          <w:color w:val="000000"/>
          <w:sz w:val="28"/>
          <w:szCs w:val="28"/>
        </w:rPr>
        <w:t xml:space="preserve"> технически </w:t>
      </w:r>
      <w:r w:rsidR="00294AA1">
        <w:rPr>
          <w:rFonts w:ascii="Times New Roman" w:hAnsi="Times New Roman"/>
          <w:color w:val="000000"/>
          <w:sz w:val="28"/>
          <w:szCs w:val="28"/>
        </w:rPr>
        <w:t xml:space="preserve">правильно упражнения с гирями </w:t>
      </w:r>
      <w:r w:rsidRPr="00294AA1">
        <w:rPr>
          <w:rFonts w:ascii="Times New Roman" w:hAnsi="Times New Roman"/>
          <w:color w:val="000000"/>
          <w:sz w:val="28"/>
          <w:szCs w:val="28"/>
        </w:rPr>
        <w:t>и специальные вспомогательные упражнения;</w:t>
      </w:r>
    </w:p>
    <w:p w:rsidR="00641190" w:rsidRPr="00294AA1" w:rsidRDefault="00641190" w:rsidP="00294AA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4AA1">
        <w:rPr>
          <w:rFonts w:ascii="Times New Roman" w:hAnsi="Times New Roman"/>
          <w:iCs/>
          <w:sz w:val="28"/>
          <w:szCs w:val="28"/>
        </w:rPr>
        <w:t>- преодолевать трудности, связанные с проявлением волевых качеств и физической выносливости;</w:t>
      </w:r>
    </w:p>
    <w:p w:rsidR="00641190" w:rsidRPr="00294AA1" w:rsidRDefault="00641190" w:rsidP="0029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использовать спортивный инвентарь и оборудование;</w:t>
      </w:r>
    </w:p>
    <w:p w:rsidR="00641190" w:rsidRPr="00294AA1" w:rsidRDefault="00641190" w:rsidP="0029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 xml:space="preserve">- осуществлять </w:t>
      </w:r>
      <w:proofErr w:type="gramStart"/>
      <w:r w:rsidRPr="00294A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94AA1">
        <w:rPr>
          <w:rFonts w:ascii="Times New Roman" w:hAnsi="Times New Roman"/>
          <w:sz w:val="28"/>
          <w:szCs w:val="28"/>
        </w:rPr>
        <w:t xml:space="preserve"> техникой выполнения упражнений;</w:t>
      </w:r>
    </w:p>
    <w:p w:rsidR="00641190" w:rsidRPr="00294AA1" w:rsidRDefault="00641190" w:rsidP="0029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выполнять  самостоятельно специальные физические упражнения;</w:t>
      </w:r>
    </w:p>
    <w:p w:rsidR="00641190" w:rsidRDefault="00641190" w:rsidP="0029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- применять полученные на занятиях умения и навыки  в соревнованиях  и контрольных испытаниях по гиревому спорту.</w:t>
      </w:r>
    </w:p>
    <w:p w:rsidR="00294AA1" w:rsidRPr="00294AA1" w:rsidRDefault="00294AA1" w:rsidP="00294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190" w:rsidRPr="00294AA1" w:rsidRDefault="00641190" w:rsidP="00294AA1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jc w:val="center"/>
        <w:rPr>
          <w:rStyle w:val="a5"/>
          <w:rFonts w:ascii="Times New Roman" w:hAnsi="Times New Roman"/>
          <w:sz w:val="28"/>
          <w:szCs w:val="28"/>
        </w:rPr>
      </w:pPr>
      <w:r w:rsidRPr="00294AA1">
        <w:rPr>
          <w:rStyle w:val="a5"/>
          <w:rFonts w:ascii="Times New Roman" w:hAnsi="Times New Roman"/>
          <w:sz w:val="28"/>
          <w:szCs w:val="28"/>
        </w:rPr>
        <w:t>Учебный план</w:t>
      </w:r>
    </w:p>
    <w:tbl>
      <w:tblPr>
        <w:tblpPr w:leftFromText="180" w:rightFromText="180" w:vertAnchor="text" w:horzAnchor="margin" w:tblpXSpec="center" w:tblpY="90"/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4"/>
        <w:gridCol w:w="2814"/>
        <w:gridCol w:w="1400"/>
        <w:gridCol w:w="2600"/>
        <w:gridCol w:w="2308"/>
      </w:tblGrid>
      <w:tr w:rsidR="00691803" w:rsidRPr="00EF2D50" w:rsidTr="00F66856">
        <w:trPr>
          <w:trHeight w:val="600"/>
        </w:trPr>
        <w:tc>
          <w:tcPr>
            <w:tcW w:w="604" w:type="dxa"/>
            <w:vMerge w:val="restart"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814" w:type="dxa"/>
            <w:vMerge w:val="restart"/>
          </w:tcPr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курса</w:t>
            </w:r>
          </w:p>
        </w:tc>
        <w:tc>
          <w:tcPr>
            <w:tcW w:w="1400" w:type="dxa"/>
            <w:vMerge w:val="restart"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 кг"/>
              </w:smartTagPr>
              <w:r w:rsidRPr="00EF2D50">
                <w:rPr>
                  <w:rFonts w:ascii="Times New Roman" w:hAnsi="Times New Roman"/>
                  <w:b/>
                  <w:bCs/>
                  <w:color w:val="000000"/>
                  <w:sz w:val="28"/>
                  <w:szCs w:val="28"/>
                </w:rPr>
                <w:t>1 г</w:t>
              </w:r>
            </w:smartTag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 об.</w:t>
            </w:r>
          </w:p>
        </w:tc>
        <w:tc>
          <w:tcPr>
            <w:tcW w:w="4908" w:type="dxa"/>
            <w:gridSpan w:val="2"/>
            <w:tcBorders>
              <w:bottom w:val="single" w:sz="4" w:space="0" w:color="auto"/>
            </w:tcBorders>
          </w:tcPr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 год</w:t>
            </w:r>
          </w:p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</w:tr>
      <w:tr w:rsidR="00691803" w:rsidRPr="00EF2D50" w:rsidTr="00F66856">
        <w:trPr>
          <w:trHeight w:val="360"/>
        </w:trPr>
        <w:tc>
          <w:tcPr>
            <w:tcW w:w="604" w:type="dxa"/>
            <w:vMerge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  <w:vMerge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right w:val="single" w:sz="4" w:space="0" w:color="auto"/>
            </w:tcBorders>
          </w:tcPr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</w:tcPr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</w:tr>
      <w:tr w:rsidR="00691803" w:rsidRPr="00EF2D50" w:rsidTr="00F66856">
        <w:trPr>
          <w:trHeight w:val="970"/>
        </w:trPr>
        <w:tc>
          <w:tcPr>
            <w:tcW w:w="604" w:type="dxa"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14" w:type="dxa"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Физическая </w:t>
            </w:r>
          </w:p>
          <w:p w:rsidR="00691803" w:rsidRPr="00EF2D50" w:rsidRDefault="00691803" w:rsidP="00691803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подготовка</w:t>
            </w:r>
          </w:p>
        </w:tc>
        <w:tc>
          <w:tcPr>
            <w:tcW w:w="1400" w:type="dxa"/>
          </w:tcPr>
          <w:p w:rsidR="00691803" w:rsidRPr="00EF2D50" w:rsidRDefault="0042708B" w:rsidP="00F6685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:rsidR="00691803" w:rsidRPr="00EF2D50" w:rsidRDefault="0042708B" w:rsidP="00F668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</w:tr>
      <w:tr w:rsidR="00691803" w:rsidRPr="00EF2D50" w:rsidTr="00F66856">
        <w:tc>
          <w:tcPr>
            <w:tcW w:w="604" w:type="dxa"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14" w:type="dxa"/>
          </w:tcPr>
          <w:p w:rsidR="00691803" w:rsidRPr="00EF2D50" w:rsidRDefault="00691803" w:rsidP="00691803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гиревого спорта</w:t>
            </w:r>
          </w:p>
        </w:tc>
        <w:tc>
          <w:tcPr>
            <w:tcW w:w="1400" w:type="dxa"/>
          </w:tcPr>
          <w:p w:rsidR="00691803" w:rsidRPr="00EF2D50" w:rsidRDefault="0042708B" w:rsidP="00F6685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:rsidR="00691803" w:rsidRPr="00EF2D50" w:rsidRDefault="0042708B" w:rsidP="00F668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</w:tr>
      <w:tr w:rsidR="00691803" w:rsidRPr="00EF2D50" w:rsidTr="00F66856">
        <w:tc>
          <w:tcPr>
            <w:tcW w:w="604" w:type="dxa"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</w:tcPr>
          <w:p w:rsidR="00691803" w:rsidRPr="00EF2D50" w:rsidRDefault="00691803" w:rsidP="00F6685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00" w:type="dxa"/>
          </w:tcPr>
          <w:p w:rsidR="00691803" w:rsidRPr="00EF2D50" w:rsidRDefault="0042708B" w:rsidP="00F668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691803" w:rsidRPr="00EF2D50" w:rsidRDefault="00691803" w:rsidP="00F668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F2D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:rsidR="00691803" w:rsidRPr="00EF2D50" w:rsidRDefault="0042708B" w:rsidP="00F6685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212</w:t>
            </w:r>
          </w:p>
        </w:tc>
      </w:tr>
    </w:tbl>
    <w:p w:rsidR="00641190" w:rsidRPr="00294AA1" w:rsidRDefault="00641190" w:rsidP="00294AA1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1190" w:rsidRPr="00294AA1" w:rsidRDefault="00641190" w:rsidP="00294A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4AA1">
        <w:rPr>
          <w:rFonts w:ascii="Times New Roman" w:hAnsi="Times New Roman"/>
          <w:b/>
          <w:sz w:val="28"/>
          <w:szCs w:val="28"/>
        </w:rPr>
        <w:t>Форма проведения промежуточной аттестации:</w:t>
      </w:r>
    </w:p>
    <w:p w:rsidR="00641190" w:rsidRPr="00294AA1" w:rsidRDefault="00641190" w:rsidP="00294AA1">
      <w:pPr>
        <w:spacing w:after="0"/>
        <w:rPr>
          <w:rFonts w:ascii="Times New Roman" w:hAnsi="Times New Roman"/>
          <w:sz w:val="28"/>
          <w:szCs w:val="28"/>
        </w:rPr>
      </w:pPr>
    </w:p>
    <w:p w:rsidR="00641190" w:rsidRPr="00294AA1" w:rsidRDefault="00641190" w:rsidP="00294AA1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 xml:space="preserve">- Зачет за </w:t>
      </w:r>
      <w:r w:rsidRPr="00294AA1">
        <w:rPr>
          <w:rFonts w:ascii="Times New Roman" w:hAnsi="Times New Roman"/>
          <w:b/>
          <w:sz w:val="28"/>
          <w:szCs w:val="28"/>
        </w:rPr>
        <w:t>«</w:t>
      </w:r>
      <w:r w:rsidRPr="00294AA1">
        <w:rPr>
          <w:rStyle w:val="a5"/>
          <w:rFonts w:ascii="Times New Roman" w:hAnsi="Times New Roman"/>
          <w:b w:val="0"/>
          <w:bCs w:val="0"/>
          <w:sz w:val="28"/>
          <w:szCs w:val="28"/>
        </w:rPr>
        <w:t>Физическую подготовку</w:t>
      </w:r>
      <w:r w:rsidRPr="00294AA1">
        <w:rPr>
          <w:rFonts w:ascii="Times New Roman" w:hAnsi="Times New Roman"/>
          <w:b/>
          <w:sz w:val="28"/>
          <w:szCs w:val="28"/>
        </w:rPr>
        <w:t>»</w:t>
      </w:r>
      <w:r w:rsidRPr="00294AA1">
        <w:rPr>
          <w:rFonts w:ascii="Times New Roman" w:hAnsi="Times New Roman"/>
          <w:sz w:val="28"/>
          <w:szCs w:val="28"/>
        </w:rPr>
        <w:t xml:space="preserve"> - спортивные состязания/ тестирование, выполнение контрольных упражнений по курсу физическая подготовка.</w:t>
      </w:r>
    </w:p>
    <w:p w:rsidR="00641190" w:rsidRPr="00294AA1" w:rsidRDefault="00641190" w:rsidP="00294AA1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94AA1">
        <w:rPr>
          <w:rFonts w:ascii="Times New Roman" w:hAnsi="Times New Roman"/>
          <w:sz w:val="28"/>
          <w:szCs w:val="28"/>
        </w:rPr>
        <w:t>- Зачет за «Основы гиревого спорта» - внутригрупповые соревнования по курсу основы гиревого спорта.</w:t>
      </w:r>
    </w:p>
    <w:p w:rsidR="00641190" w:rsidRDefault="00641190" w:rsidP="00294A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 xml:space="preserve">соревнования/ тестирование, внутригрупповые соревнования. </w:t>
      </w:r>
    </w:p>
    <w:p w:rsidR="00294AA1" w:rsidRPr="00294AA1" w:rsidRDefault="00294AA1" w:rsidP="00294AA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1190" w:rsidRPr="00294AA1" w:rsidRDefault="00641190" w:rsidP="00294AA1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94AA1">
        <w:rPr>
          <w:rFonts w:ascii="Times New Roman" w:hAnsi="Times New Roman"/>
          <w:b/>
          <w:bCs/>
          <w:sz w:val="28"/>
          <w:szCs w:val="28"/>
          <w:u w:val="single"/>
        </w:rPr>
        <w:t>Содержание программы</w:t>
      </w:r>
    </w:p>
    <w:p w:rsidR="00641190" w:rsidRPr="00294AA1" w:rsidRDefault="00641190" w:rsidP="00294AA1">
      <w:pPr>
        <w:pStyle w:val="a3"/>
        <w:widowControl w:val="0"/>
        <w:numPr>
          <w:ilvl w:val="0"/>
          <w:numId w:val="30"/>
        </w:numPr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94AA1">
        <w:rPr>
          <w:rFonts w:ascii="Times New Roman" w:hAnsi="Times New Roman"/>
          <w:b/>
          <w:bCs/>
          <w:sz w:val="28"/>
          <w:szCs w:val="28"/>
          <w:u w:val="single"/>
        </w:rPr>
        <w:t>года обучения</w:t>
      </w:r>
    </w:p>
    <w:p w:rsidR="00641190" w:rsidRPr="00294AA1" w:rsidRDefault="00641190" w:rsidP="00294AA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</w:rPr>
        <w:t>Теоретическая подготовка</w:t>
      </w:r>
    </w:p>
    <w:p w:rsidR="00641190" w:rsidRPr="00294AA1" w:rsidRDefault="00641190" w:rsidP="00294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Техника безопасности, правила внутреннего распорядка ОУ. Физическая культура и спо</w:t>
      </w:r>
      <w:proofErr w:type="gramStart"/>
      <w:r w:rsidRPr="00294AA1">
        <w:rPr>
          <w:rFonts w:ascii="Times New Roman" w:hAnsi="Times New Roman"/>
          <w:color w:val="000000"/>
          <w:sz w:val="28"/>
          <w:szCs w:val="28"/>
        </w:rPr>
        <w:t>рт в РФ</w:t>
      </w:r>
      <w:proofErr w:type="gramEnd"/>
      <w:r w:rsidRPr="00294AA1">
        <w:rPr>
          <w:rFonts w:ascii="Times New Roman" w:hAnsi="Times New Roman"/>
          <w:color w:val="000000"/>
          <w:sz w:val="28"/>
          <w:szCs w:val="28"/>
        </w:rPr>
        <w:t xml:space="preserve">. Состояние и развитие гиревого спорта в РФ. Морально – волевая и психологическая подготовка. Профилактика травматизма спортсменов. Гигиена личная и общественная. Закаливание организма, гигиена, режим и питание спортсмена. Влияние занятий спортом </w:t>
      </w:r>
      <w:r w:rsidRPr="00294AA1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строение и функции организма. Профилактика заболеваемости и травматизма в спорте. Оборудование и инвентарь для занятий. </w:t>
      </w:r>
    </w:p>
    <w:p w:rsidR="00641190" w:rsidRPr="00294AA1" w:rsidRDefault="00641190" w:rsidP="00294AA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</w:rPr>
        <w:t>Практические занятия</w:t>
      </w:r>
    </w:p>
    <w:p w:rsidR="00641190" w:rsidRPr="00294AA1" w:rsidRDefault="00641190" w:rsidP="00294AA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</w:rPr>
        <w:t>Общая физическая подготовка</w:t>
      </w:r>
    </w:p>
    <w:p w:rsidR="00641190" w:rsidRPr="00294AA1" w:rsidRDefault="00641190" w:rsidP="00294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294AA1">
        <w:rPr>
          <w:rFonts w:ascii="Times New Roman" w:hAnsi="Times New Roman"/>
          <w:color w:val="000000"/>
          <w:sz w:val="28"/>
          <w:szCs w:val="28"/>
          <w:lang w:eastAsia="ru-RU"/>
        </w:rPr>
        <w:t>Различные упражнения, развивающие гибкость, ловкость, силу, подвижность в суставах (наклоны, сгибания, разгибания, вращения, махи), с отягощениями и без отягощений, на месте и в движении, индивидуально, с партнером и в группе.</w:t>
      </w:r>
      <w:proofErr w:type="gramEnd"/>
    </w:p>
    <w:p w:rsidR="00641190" w:rsidRPr="00294AA1" w:rsidRDefault="00641190" w:rsidP="00294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294AA1">
        <w:rPr>
          <w:rFonts w:ascii="Times New Roman" w:hAnsi="Times New Roman"/>
          <w:color w:val="000000"/>
          <w:sz w:val="28"/>
          <w:szCs w:val="28"/>
          <w:lang w:eastAsia="ru-RU"/>
        </w:rPr>
        <w:t>Упражнения со снарядами (скакалка, гантели, набивные мячи, гири) и на снарядах (гимнастической стенке, скамейке, перекладине, брусьях и др.), с использованием тренажерных устройств и технических средств.</w:t>
      </w:r>
      <w:proofErr w:type="gramEnd"/>
      <w:r w:rsidRPr="00294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Всевозможные прыжки и прыжковые упражнения.</w:t>
      </w:r>
    </w:p>
    <w:p w:rsidR="00641190" w:rsidRPr="00294AA1" w:rsidRDefault="00641190" w:rsidP="00294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4A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Строевые и порядковые упражнения. Ходьба, бег. Выполнение упражнений в равномерном, переменном темпе и повторно. </w:t>
      </w:r>
    </w:p>
    <w:p w:rsidR="00641190" w:rsidRPr="00294AA1" w:rsidRDefault="00641190" w:rsidP="00294A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Упражнения, способствующие совершенствованию силовой подготовки: жим </w:t>
      </w:r>
      <w:proofErr w:type="gramStart"/>
      <w:r w:rsidRPr="00294AA1">
        <w:rPr>
          <w:rFonts w:ascii="Times New Roman" w:hAnsi="Times New Roman"/>
          <w:color w:val="000000"/>
          <w:sz w:val="28"/>
          <w:szCs w:val="28"/>
        </w:rPr>
        <w:t>штанги</w:t>
      </w:r>
      <w:proofErr w:type="gramEnd"/>
      <w:r w:rsidRPr="00294AA1">
        <w:rPr>
          <w:rFonts w:ascii="Times New Roman" w:hAnsi="Times New Roman"/>
          <w:color w:val="000000"/>
          <w:sz w:val="28"/>
          <w:szCs w:val="28"/>
        </w:rPr>
        <w:t xml:space="preserve"> лежа, жим штанги под углом 45</w:t>
      </w:r>
      <w:r w:rsidRPr="00294AA1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Pr="00294AA1">
        <w:rPr>
          <w:rFonts w:ascii="Times New Roman" w:hAnsi="Times New Roman"/>
          <w:color w:val="000000"/>
          <w:sz w:val="28"/>
          <w:szCs w:val="28"/>
        </w:rPr>
        <w:t>, поднимание штанги на</w:t>
      </w:r>
      <w:r w:rsidR="00294AA1">
        <w:rPr>
          <w:rFonts w:ascii="Times New Roman" w:hAnsi="Times New Roman"/>
          <w:color w:val="000000"/>
          <w:sz w:val="28"/>
          <w:szCs w:val="28"/>
        </w:rPr>
        <w:t xml:space="preserve"> грудь, приседания со штангой, </w:t>
      </w:r>
      <w:r w:rsidRPr="00294AA1">
        <w:rPr>
          <w:rFonts w:ascii="Times New Roman" w:hAnsi="Times New Roman"/>
          <w:color w:val="000000"/>
          <w:sz w:val="28"/>
          <w:szCs w:val="28"/>
        </w:rPr>
        <w:t xml:space="preserve">наклоны со штангой, повороты со штангой на плечах, тяга штанги к подбородку, румынская тяга, тяга становая, сведение рук на блочном устройстве,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пулл-овер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 xml:space="preserve">, жим 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трицепсовый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 xml:space="preserve"> на блоке, тяга на блочном устройстве узким хватом к груди, сведение рук на блочном устройстве.</w:t>
      </w:r>
    </w:p>
    <w:p w:rsidR="00641190" w:rsidRPr="00294AA1" w:rsidRDefault="00641190" w:rsidP="00294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Упражнения с гантелями: имитация прямых ударов в боксе; жим гантелей стоя, сидя, лежа; поднимание рук через стороны и перед собой; разведение рук с гантелями в положении лежа; сгибание рук с гантелями в локтевых суставах; приседания и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полуприседы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 xml:space="preserve"> с гантелями в различных вариантах. Вес используемых гантелей и ко</w:t>
      </w:r>
      <w:r w:rsidR="00294AA1">
        <w:rPr>
          <w:rFonts w:ascii="Times New Roman" w:hAnsi="Times New Roman"/>
          <w:color w:val="000000"/>
          <w:sz w:val="28"/>
          <w:szCs w:val="28"/>
        </w:rPr>
        <w:t xml:space="preserve">личество повторений зависит от </w:t>
      </w:r>
      <w:r w:rsidRPr="00294AA1">
        <w:rPr>
          <w:rFonts w:ascii="Times New Roman" w:hAnsi="Times New Roman"/>
          <w:color w:val="000000"/>
          <w:sz w:val="28"/>
          <w:szCs w:val="28"/>
        </w:rPr>
        <w:t xml:space="preserve">подготовленности спортсмена. </w:t>
      </w:r>
    </w:p>
    <w:p w:rsidR="00641190" w:rsidRPr="00294AA1" w:rsidRDefault="00641190" w:rsidP="00294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Упражнения для совершенствования специальной гибкости гиревика: махи, медленные движения с мак</w:t>
      </w:r>
      <w:r w:rsidRPr="00294AA1">
        <w:rPr>
          <w:rFonts w:ascii="Times New Roman" w:hAnsi="Times New Roman"/>
          <w:color w:val="000000"/>
          <w:sz w:val="28"/>
          <w:szCs w:val="28"/>
        </w:rPr>
        <w:softHyphen/>
        <w:t xml:space="preserve">симальной амплитудой, статические напряжения с сохранением позы в исходном положении перед очередным выталкиванием гирь и в положении фиксации гирь вверху,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выкрут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 xml:space="preserve">  прямых рук за спину.</w:t>
      </w:r>
    </w:p>
    <w:p w:rsidR="00641190" w:rsidRPr="00294AA1" w:rsidRDefault="00641190" w:rsidP="00294AA1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</w:rPr>
        <w:t>Специальная физическая подготовка</w:t>
      </w:r>
    </w:p>
    <w:p w:rsidR="00641190" w:rsidRPr="00294AA1" w:rsidRDefault="00641190" w:rsidP="00294AA1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294AA1">
        <w:rPr>
          <w:rFonts w:ascii="Times New Roman" w:hAnsi="Times New Roman"/>
          <w:i/>
          <w:color w:val="000000"/>
          <w:sz w:val="28"/>
          <w:szCs w:val="28"/>
        </w:rPr>
        <w:t>Упражнения с гирями</w:t>
      </w:r>
    </w:p>
    <w:p w:rsidR="00641190" w:rsidRPr="00294AA1" w:rsidRDefault="00641190" w:rsidP="00294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Освоение технических элементов. Упражнения с гирями: подготовительные, специально-подготовительные и соревновательные. Подготовительными упражнениями являются рывковые махи гирь с перекладыванием из одной руки в другую, различные приседания. Широко используется такое упражнение, как «заброс одной гири на грудь» с последующим опусканием в замах. Специально - подготовительными являются упражнения,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ритмо</w:t>
      </w:r>
      <w:proofErr w:type="spellEnd"/>
      <w:r w:rsidR="00294A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4AA1">
        <w:rPr>
          <w:rFonts w:ascii="Times New Roman" w:hAnsi="Times New Roman"/>
          <w:color w:val="000000"/>
          <w:sz w:val="28"/>
          <w:szCs w:val="28"/>
        </w:rPr>
        <w:t>-</w:t>
      </w:r>
      <w:r w:rsidR="00294A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4AA1">
        <w:rPr>
          <w:rFonts w:ascii="Times New Roman" w:hAnsi="Times New Roman"/>
          <w:color w:val="000000"/>
          <w:sz w:val="28"/>
          <w:szCs w:val="28"/>
        </w:rPr>
        <w:t xml:space="preserve">темповый рисунок которых, в плане чередования периодов усилий и расслаблений различных групп мышц, похож на соревновательные упражнения. Это выполнение упражнения классический толчок с одной гирей, </w:t>
      </w:r>
      <w:r w:rsidR="00294AA1">
        <w:rPr>
          <w:rFonts w:ascii="Times New Roman" w:hAnsi="Times New Roman"/>
          <w:color w:val="000000"/>
          <w:sz w:val="28"/>
          <w:szCs w:val="28"/>
        </w:rPr>
        <w:t xml:space="preserve">упражнение рывок двумя руками. </w:t>
      </w:r>
    </w:p>
    <w:p w:rsidR="00641190" w:rsidRPr="00294AA1" w:rsidRDefault="00641190" w:rsidP="00294AA1">
      <w:pPr>
        <w:spacing w:after="0" w:line="240" w:lineRule="auto"/>
        <w:jc w:val="both"/>
        <w:rPr>
          <w:rStyle w:val="214pt"/>
          <w:b/>
        </w:rPr>
      </w:pPr>
      <w:r w:rsidRPr="00294AA1">
        <w:rPr>
          <w:rStyle w:val="214pt"/>
        </w:rPr>
        <w:t>Техническая, технико-тактическая подготовка</w:t>
      </w:r>
    </w:p>
    <w:p w:rsidR="00294AA1" w:rsidRDefault="00641190" w:rsidP="00294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94AA1">
        <w:rPr>
          <w:rFonts w:ascii="Times New Roman" w:hAnsi="Times New Roman"/>
          <w:color w:val="000000"/>
          <w:sz w:val="28"/>
          <w:szCs w:val="28"/>
        </w:rPr>
        <w:lastRenderedPageBreak/>
        <w:t>Специальные термины: цикл, ритм, темп, рабочее движение, подготовительное движение, угол уст</w:t>
      </w:r>
      <w:r w:rsidR="00294AA1">
        <w:rPr>
          <w:rFonts w:ascii="Times New Roman" w:hAnsi="Times New Roman"/>
          <w:color w:val="000000"/>
          <w:sz w:val="28"/>
          <w:szCs w:val="28"/>
        </w:rPr>
        <w:t>ойчивости, момент устойчивости.</w:t>
      </w:r>
      <w:proofErr w:type="gramEnd"/>
    </w:p>
    <w:p w:rsidR="00641190" w:rsidRPr="00294AA1" w:rsidRDefault="00294AA1" w:rsidP="00294AA1">
      <w:pPr>
        <w:spacing w:after="0" w:line="240" w:lineRule="auto"/>
        <w:ind w:firstLine="708"/>
        <w:jc w:val="both"/>
        <w:rPr>
          <w:rStyle w:val="214pt"/>
        </w:rPr>
      </w:pPr>
      <w:r>
        <w:rPr>
          <w:rStyle w:val="214pt"/>
        </w:rPr>
        <w:t>Вспомогательные упражнения.</w:t>
      </w:r>
      <w:r w:rsidR="00641190" w:rsidRPr="00294AA1">
        <w:rPr>
          <w:rStyle w:val="214pt"/>
        </w:rPr>
        <w:t xml:space="preserve"> </w:t>
      </w:r>
      <w:r w:rsidR="00641190" w:rsidRPr="00294AA1">
        <w:rPr>
          <w:rFonts w:ascii="Times New Roman" w:hAnsi="Times New Roman"/>
          <w:color w:val="000000"/>
          <w:sz w:val="28"/>
          <w:szCs w:val="28"/>
        </w:rPr>
        <w:t xml:space="preserve">Правила и регламент проведения соревнований. Установка на соревнование. </w:t>
      </w:r>
      <w:r w:rsidR="00641190" w:rsidRPr="00294AA1">
        <w:rPr>
          <w:rStyle w:val="214pt"/>
        </w:rPr>
        <w:t>Тактика ведения спортивных состязаний. Анализ соревнований.</w:t>
      </w:r>
    </w:p>
    <w:p w:rsidR="00641190" w:rsidRPr="00294AA1" w:rsidRDefault="00641190" w:rsidP="00294AA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</w:rPr>
        <w:t xml:space="preserve">Инструкторская и судейская практика </w:t>
      </w:r>
    </w:p>
    <w:p w:rsidR="00641190" w:rsidRPr="00294AA1" w:rsidRDefault="00641190" w:rsidP="00294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Инструктор</w:t>
      </w:r>
      <w:r w:rsidR="00294AA1">
        <w:rPr>
          <w:rFonts w:ascii="Times New Roman" w:hAnsi="Times New Roman"/>
          <w:color w:val="000000"/>
          <w:sz w:val="28"/>
          <w:szCs w:val="28"/>
        </w:rPr>
        <w:t>ская и судейская практика приоб</w:t>
      </w:r>
      <w:r w:rsidRPr="00294AA1">
        <w:rPr>
          <w:rFonts w:ascii="Times New Roman" w:hAnsi="Times New Roman"/>
          <w:color w:val="000000"/>
          <w:sz w:val="28"/>
          <w:szCs w:val="28"/>
        </w:rPr>
        <w:t xml:space="preserve">ретается на учебно-тренировочных занятиях и </w:t>
      </w:r>
    </w:p>
    <w:p w:rsidR="00641190" w:rsidRPr="00294AA1" w:rsidRDefault="00641190" w:rsidP="00294A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на соревнованиях.</w:t>
      </w:r>
    </w:p>
    <w:p w:rsidR="00641190" w:rsidRPr="00294AA1" w:rsidRDefault="00641190" w:rsidP="00294AA1">
      <w:pPr>
        <w:pStyle w:val="Default"/>
        <w:ind w:firstLine="709"/>
        <w:jc w:val="both"/>
        <w:rPr>
          <w:b/>
          <w:sz w:val="28"/>
          <w:szCs w:val="28"/>
          <w:u w:val="single"/>
        </w:rPr>
      </w:pPr>
    </w:p>
    <w:p w:rsidR="00641190" w:rsidRPr="00294AA1" w:rsidRDefault="00641190" w:rsidP="00294AA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94AA1">
        <w:rPr>
          <w:rFonts w:ascii="Times New Roman" w:hAnsi="Times New Roman"/>
          <w:b/>
          <w:sz w:val="28"/>
          <w:szCs w:val="28"/>
          <w:u w:val="single"/>
        </w:rPr>
        <w:t>6. Система контроля и зачетные требования</w:t>
      </w:r>
    </w:p>
    <w:p w:rsidR="00641190" w:rsidRPr="00294AA1" w:rsidRDefault="00641190" w:rsidP="00294AA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В течение учебного года педагог дополнительного образования организует и проводит контроль знаний, умений и навыков  учащихся.</w:t>
      </w:r>
      <w:r w:rsidRPr="00294AA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41190" w:rsidRPr="00294AA1" w:rsidRDefault="00641190" w:rsidP="00294AA1">
      <w:pPr>
        <w:pStyle w:val="Default"/>
        <w:ind w:firstLine="709"/>
        <w:jc w:val="both"/>
        <w:rPr>
          <w:sz w:val="28"/>
          <w:szCs w:val="28"/>
        </w:rPr>
      </w:pPr>
      <w:r w:rsidRPr="00294AA1">
        <w:rPr>
          <w:sz w:val="28"/>
          <w:szCs w:val="28"/>
        </w:rPr>
        <w:t xml:space="preserve">Текущий контроль осуществляется в форме соревнований внутри спортивных групп, выполнения упражнений, тестирования, участие в соревнованиях и товарищеских встречах. </w:t>
      </w:r>
    </w:p>
    <w:p w:rsidR="00641190" w:rsidRPr="00294AA1" w:rsidRDefault="00641190" w:rsidP="00294AA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 xml:space="preserve"> Проведение</w:t>
      </w:r>
      <w:r w:rsidRPr="00294AA1">
        <w:rPr>
          <w:rFonts w:ascii="Times New Roman" w:hAnsi="Times New Roman"/>
          <w:i/>
          <w:sz w:val="28"/>
          <w:szCs w:val="28"/>
        </w:rPr>
        <w:t xml:space="preserve">  </w:t>
      </w:r>
      <w:r w:rsidRPr="00294AA1">
        <w:rPr>
          <w:rFonts w:ascii="Times New Roman" w:hAnsi="Times New Roman"/>
          <w:sz w:val="28"/>
          <w:szCs w:val="28"/>
        </w:rPr>
        <w:t>пром</w:t>
      </w:r>
      <w:r w:rsidR="00294AA1">
        <w:rPr>
          <w:rFonts w:ascii="Times New Roman" w:hAnsi="Times New Roman"/>
          <w:sz w:val="28"/>
          <w:szCs w:val="28"/>
        </w:rPr>
        <w:t>ежуточной (итоговой) аттестации</w:t>
      </w:r>
      <w:r w:rsidRPr="00294AA1">
        <w:rPr>
          <w:rFonts w:ascii="Times New Roman" w:hAnsi="Times New Roman"/>
          <w:sz w:val="28"/>
          <w:szCs w:val="28"/>
        </w:rPr>
        <w:t xml:space="preserve"> осуществляется в форме:</w:t>
      </w:r>
    </w:p>
    <w:p w:rsidR="00641190" w:rsidRPr="00294AA1" w:rsidRDefault="00641190" w:rsidP="00294AA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 xml:space="preserve">по курсу </w:t>
      </w:r>
      <w:r w:rsidRPr="00294AA1">
        <w:rPr>
          <w:rFonts w:ascii="Times New Roman" w:hAnsi="Times New Roman"/>
          <w:b/>
          <w:sz w:val="28"/>
          <w:szCs w:val="28"/>
        </w:rPr>
        <w:t>«</w:t>
      </w:r>
      <w:r w:rsidRPr="00294AA1">
        <w:rPr>
          <w:rFonts w:ascii="Times New Roman" w:hAnsi="Times New Roman"/>
          <w:sz w:val="28"/>
          <w:szCs w:val="28"/>
        </w:rPr>
        <w:t>Ф</w:t>
      </w:r>
      <w:r w:rsidRPr="00294AA1">
        <w:rPr>
          <w:rStyle w:val="a5"/>
          <w:rFonts w:ascii="Times New Roman" w:hAnsi="Times New Roman"/>
          <w:sz w:val="28"/>
          <w:szCs w:val="28"/>
        </w:rPr>
        <w:t>изическая подготовка</w:t>
      </w:r>
      <w:r w:rsidRPr="00294AA1">
        <w:rPr>
          <w:rFonts w:ascii="Times New Roman" w:hAnsi="Times New Roman"/>
          <w:b/>
          <w:sz w:val="28"/>
          <w:szCs w:val="28"/>
        </w:rPr>
        <w:t>»</w:t>
      </w:r>
      <w:r w:rsidR="00294AA1">
        <w:rPr>
          <w:rFonts w:ascii="Times New Roman" w:hAnsi="Times New Roman"/>
          <w:sz w:val="28"/>
          <w:szCs w:val="28"/>
        </w:rPr>
        <w:t xml:space="preserve"> - тестирования,</w:t>
      </w:r>
      <w:r w:rsidRPr="00294AA1">
        <w:rPr>
          <w:rFonts w:ascii="Times New Roman" w:hAnsi="Times New Roman"/>
          <w:sz w:val="28"/>
          <w:szCs w:val="28"/>
        </w:rPr>
        <w:t xml:space="preserve"> спортивные состязания;</w:t>
      </w:r>
    </w:p>
    <w:p w:rsidR="00641190" w:rsidRPr="00294AA1" w:rsidRDefault="00641190" w:rsidP="00294AA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по курсу «Гиревой спорт</w:t>
      </w:r>
      <w:r w:rsidR="00294AA1">
        <w:rPr>
          <w:rFonts w:ascii="Times New Roman" w:hAnsi="Times New Roman"/>
          <w:sz w:val="28"/>
          <w:szCs w:val="28"/>
        </w:rPr>
        <w:t xml:space="preserve">» - </w:t>
      </w:r>
      <w:r w:rsidRPr="00294AA1">
        <w:rPr>
          <w:rFonts w:ascii="Times New Roman" w:hAnsi="Times New Roman"/>
          <w:sz w:val="28"/>
          <w:szCs w:val="28"/>
        </w:rPr>
        <w:t>соревнования.</w:t>
      </w:r>
    </w:p>
    <w:p w:rsidR="00641190" w:rsidRPr="00294AA1" w:rsidRDefault="00641190" w:rsidP="00294AA1">
      <w:pPr>
        <w:pStyle w:val="Default"/>
        <w:ind w:firstLine="709"/>
        <w:jc w:val="both"/>
        <w:rPr>
          <w:sz w:val="28"/>
          <w:szCs w:val="28"/>
        </w:rPr>
      </w:pPr>
      <w:r w:rsidRPr="00294AA1">
        <w:rPr>
          <w:sz w:val="28"/>
          <w:szCs w:val="28"/>
        </w:rPr>
        <w:t xml:space="preserve">Сроки проведения промежуточной аттестации: </w:t>
      </w:r>
      <w:r w:rsidR="00C24AD2">
        <w:rPr>
          <w:sz w:val="28"/>
          <w:szCs w:val="28"/>
        </w:rPr>
        <w:t>июнь</w:t>
      </w:r>
      <w:r w:rsidRPr="00294AA1">
        <w:rPr>
          <w:sz w:val="28"/>
          <w:szCs w:val="28"/>
        </w:rPr>
        <w:t xml:space="preserve">. </w:t>
      </w:r>
    </w:p>
    <w:p w:rsidR="00641190" w:rsidRPr="00294AA1" w:rsidRDefault="00641190" w:rsidP="00294AA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AA1">
        <w:rPr>
          <w:rFonts w:ascii="Times New Roman" w:hAnsi="Times New Roman" w:cs="Times New Roman"/>
          <w:sz w:val="28"/>
          <w:szCs w:val="28"/>
        </w:rPr>
        <w:t>Важным звеном управления подготовкой  учащихся является система комплексного контроля, благодаря которой можно оценить эффективность избранной направленности тренировочного процесса. Комплексный контроль включает педагогический, медико-биологический и психологический разделы и предусматривает ряд организационных и методических приемов, направленных на выявление сильных и слабых сторон в подготовке спортсменов. В качестве объектов контроля специалисты выделяют такие параметры, как эффективность соревновательной деятельности, уровень развития двигательных качеств, технико-тактического мастерства, психической и интегральной подготовленности; показатели нагрузки отдельных упражнений, тренировочных занятий, микро-, мез</w:t>
      </w:r>
      <w:proofErr w:type="gramStart"/>
      <w:r w:rsidRPr="00294AA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94AA1">
        <w:rPr>
          <w:rFonts w:ascii="Times New Roman" w:hAnsi="Times New Roman" w:cs="Times New Roman"/>
          <w:sz w:val="28"/>
          <w:szCs w:val="28"/>
        </w:rPr>
        <w:t xml:space="preserve"> и макроциклов и т.д.; возможности отдельных функциональных систем и механизмов, обеспечивающих эффективную соревновательную деятельность; реакция организма на предлагаемые тренировочные нагрузки, особенности протекания процессов утомления и восстановления.</w:t>
      </w:r>
    </w:p>
    <w:p w:rsidR="00641190" w:rsidRPr="00294AA1" w:rsidRDefault="00641190" w:rsidP="00294AA1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AA1">
        <w:rPr>
          <w:rFonts w:ascii="Times New Roman" w:hAnsi="Times New Roman" w:cs="Times New Roman"/>
          <w:sz w:val="28"/>
          <w:szCs w:val="28"/>
        </w:rPr>
        <w:t xml:space="preserve">Диагностика специальной подготовленности спортсмена включает контроль физической, технической и функциональной подготовленности, анализ динамики компонентов подготовленности в предшествующем времени, прогноз состояния спортсмена в перспективе. </w:t>
      </w:r>
    </w:p>
    <w:p w:rsidR="00641190" w:rsidRPr="00294AA1" w:rsidRDefault="00641190" w:rsidP="00294AA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AA1">
        <w:rPr>
          <w:rFonts w:ascii="Times New Roman" w:hAnsi="Times New Roman" w:cs="Times New Roman"/>
          <w:sz w:val="28"/>
          <w:szCs w:val="28"/>
        </w:rPr>
        <w:t xml:space="preserve">Важным звеном системы комплексного контроля подготовки спортсменов является педагогический контроль. Организация комплексного </w:t>
      </w:r>
      <w:r w:rsidRPr="00294AA1">
        <w:rPr>
          <w:rFonts w:ascii="Times New Roman" w:hAnsi="Times New Roman" w:cs="Times New Roman"/>
          <w:sz w:val="28"/>
          <w:szCs w:val="28"/>
        </w:rPr>
        <w:lastRenderedPageBreak/>
        <w:t>педагогического контроля в спорте может быть эффективной лишь при строгом учете возрастных и квалификационных особенностей контингента, при условии, когда средства и методы контроля соответствуют специфике вида спорта.</w:t>
      </w:r>
    </w:p>
    <w:p w:rsidR="00641190" w:rsidRPr="00294AA1" w:rsidRDefault="00641190" w:rsidP="00294AA1">
      <w:pPr>
        <w:pStyle w:val="1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AA1">
        <w:rPr>
          <w:rFonts w:ascii="Times New Roman" w:hAnsi="Times New Roman"/>
          <w:b/>
          <w:bCs/>
          <w:sz w:val="28"/>
          <w:szCs w:val="28"/>
        </w:rPr>
        <w:t>Оценочный материал</w:t>
      </w:r>
    </w:p>
    <w:p w:rsidR="00641190" w:rsidRPr="00294AA1" w:rsidRDefault="00641190" w:rsidP="00294AA1">
      <w:pPr>
        <w:pStyle w:val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94AA1">
        <w:rPr>
          <w:rFonts w:ascii="Times New Roman" w:hAnsi="Times New Roman"/>
          <w:b/>
          <w:bCs/>
          <w:i/>
          <w:sz w:val="28"/>
          <w:szCs w:val="28"/>
        </w:rPr>
        <w:t>Уровень физической подготовленности для учащихся 8 – 16 лет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9"/>
        <w:gridCol w:w="6727"/>
      </w:tblGrid>
      <w:tr w:rsidR="00641190" w:rsidRPr="00294AA1" w:rsidTr="00234DED">
        <w:tc>
          <w:tcPr>
            <w:tcW w:w="2879" w:type="dxa"/>
            <w:vMerge w:val="restart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727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641190" w:rsidRPr="00294AA1" w:rsidTr="00234DED">
        <w:tc>
          <w:tcPr>
            <w:tcW w:w="0" w:type="auto"/>
            <w:vMerge/>
            <w:vAlign w:val="center"/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6 минутный бе</w:t>
            </w:r>
            <w:proofErr w:type="gramStart"/>
            <w:r w:rsidRPr="00294AA1">
              <w:rPr>
                <w:rFonts w:ascii="Times New Roman" w:hAnsi="Times New Roman"/>
                <w:sz w:val="28"/>
                <w:szCs w:val="28"/>
              </w:rPr>
              <w:t>г(</w:t>
            </w:r>
            <w:proofErr w:type="gramEnd"/>
            <w:r w:rsidRPr="00294AA1">
              <w:rPr>
                <w:rFonts w:ascii="Times New Roman" w:hAnsi="Times New Roman"/>
                <w:sz w:val="28"/>
                <w:szCs w:val="28"/>
              </w:rPr>
              <w:t>м)</w:t>
            </w:r>
          </w:p>
        </w:tc>
        <w:tc>
          <w:tcPr>
            <w:tcW w:w="6727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6727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5,6-5,2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Бег 3 х 10 м</w:t>
            </w:r>
          </w:p>
        </w:tc>
        <w:tc>
          <w:tcPr>
            <w:tcW w:w="6727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9,0-8,6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6727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170-190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Подтягивания на перекладине</w:t>
            </w:r>
            <w:r w:rsidR="00294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A1">
              <w:rPr>
                <w:rFonts w:ascii="Times New Roman" w:hAnsi="Times New Roman"/>
                <w:sz w:val="28"/>
                <w:szCs w:val="28"/>
              </w:rPr>
              <w:t>(юноши)</w:t>
            </w:r>
          </w:p>
        </w:tc>
        <w:tc>
          <w:tcPr>
            <w:tcW w:w="6727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  <w:r w:rsidR="00294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A1">
              <w:rPr>
                <w:rFonts w:ascii="Times New Roman" w:hAnsi="Times New Roman"/>
                <w:sz w:val="28"/>
                <w:szCs w:val="28"/>
              </w:rPr>
              <w:t>(девушки)</w:t>
            </w:r>
          </w:p>
        </w:tc>
        <w:tc>
          <w:tcPr>
            <w:tcW w:w="6727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10-15</w:t>
            </w:r>
          </w:p>
        </w:tc>
      </w:tr>
    </w:tbl>
    <w:p w:rsidR="00641190" w:rsidRPr="00294AA1" w:rsidRDefault="00641190" w:rsidP="00294AA1">
      <w:pPr>
        <w:pStyle w:val="10"/>
        <w:ind w:left="-180" w:firstLine="88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1190" w:rsidRPr="00294AA1" w:rsidRDefault="00641190" w:rsidP="00294AA1">
      <w:pPr>
        <w:pStyle w:val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94AA1">
        <w:rPr>
          <w:rFonts w:ascii="Times New Roman" w:hAnsi="Times New Roman"/>
          <w:b/>
          <w:bCs/>
          <w:i/>
          <w:sz w:val="28"/>
          <w:szCs w:val="28"/>
        </w:rPr>
        <w:t>Уровень физической подготовленности для учащихся 17 лет и старше</w:t>
      </w:r>
    </w:p>
    <w:tbl>
      <w:tblPr>
        <w:tblpPr w:leftFromText="180" w:rightFromText="180" w:vertAnchor="text" w:tblpY="1"/>
        <w:tblOverlap w:val="never"/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9"/>
        <w:gridCol w:w="6729"/>
      </w:tblGrid>
      <w:tr w:rsidR="00641190" w:rsidRPr="00294AA1" w:rsidTr="00234DED">
        <w:tc>
          <w:tcPr>
            <w:tcW w:w="2879" w:type="dxa"/>
            <w:vMerge w:val="restart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729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641190" w:rsidRPr="00294AA1" w:rsidTr="00234DED">
        <w:tc>
          <w:tcPr>
            <w:tcW w:w="0" w:type="auto"/>
            <w:vMerge/>
            <w:vAlign w:val="center"/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29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6 минутный бег</w:t>
            </w:r>
          </w:p>
        </w:tc>
        <w:tc>
          <w:tcPr>
            <w:tcW w:w="6729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6729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5,1-4,8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Бег 3 х 10 м</w:t>
            </w:r>
          </w:p>
        </w:tc>
        <w:tc>
          <w:tcPr>
            <w:tcW w:w="6729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8,0-7,6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6729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125-145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Подтягивания на перекладине</w:t>
            </w:r>
            <w:r w:rsidR="00294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A1">
              <w:rPr>
                <w:rFonts w:ascii="Times New Roman" w:hAnsi="Times New Roman"/>
                <w:sz w:val="28"/>
                <w:szCs w:val="28"/>
              </w:rPr>
              <w:t>(юноши)</w:t>
            </w:r>
          </w:p>
        </w:tc>
        <w:tc>
          <w:tcPr>
            <w:tcW w:w="6729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</w:tr>
      <w:tr w:rsidR="00641190" w:rsidRPr="00294AA1" w:rsidTr="00234DED">
        <w:tc>
          <w:tcPr>
            <w:tcW w:w="2879" w:type="dxa"/>
          </w:tcPr>
          <w:p w:rsidR="00641190" w:rsidRPr="00294AA1" w:rsidRDefault="00641190" w:rsidP="00294AA1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  <w:r w:rsidR="00294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A1">
              <w:rPr>
                <w:rFonts w:ascii="Times New Roman" w:hAnsi="Times New Roman"/>
                <w:sz w:val="28"/>
                <w:szCs w:val="28"/>
              </w:rPr>
              <w:t>(девушки)</w:t>
            </w:r>
          </w:p>
        </w:tc>
        <w:tc>
          <w:tcPr>
            <w:tcW w:w="6729" w:type="dxa"/>
          </w:tcPr>
          <w:p w:rsidR="00641190" w:rsidRPr="00294AA1" w:rsidRDefault="00641190" w:rsidP="00294AA1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sz w:val="28"/>
                <w:szCs w:val="28"/>
              </w:rPr>
              <w:t>10-15</w:t>
            </w:r>
          </w:p>
        </w:tc>
      </w:tr>
    </w:tbl>
    <w:p w:rsidR="00641190" w:rsidRDefault="00641190" w:rsidP="00294AA1">
      <w:pPr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190" w:rsidRPr="00294AA1" w:rsidRDefault="00641190" w:rsidP="00294AA1">
      <w:pPr>
        <w:pStyle w:val="a3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94AA1">
        <w:rPr>
          <w:rFonts w:ascii="Times New Roman" w:hAnsi="Times New Roman"/>
          <w:b/>
          <w:bCs/>
          <w:sz w:val="28"/>
          <w:szCs w:val="28"/>
          <w:u w:val="single"/>
        </w:rPr>
        <w:t>Организационно-педагогические условия реализации программы</w:t>
      </w:r>
    </w:p>
    <w:p w:rsidR="00641190" w:rsidRPr="00294AA1" w:rsidRDefault="00641190" w:rsidP="00294A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Реализация программы предполагает постоянное углубление материала на протяжении 1 года при неоднократном повторении материала на более самостоя</w:t>
      </w:r>
      <w:r w:rsidR="00294AA1">
        <w:rPr>
          <w:rFonts w:ascii="Times New Roman" w:hAnsi="Times New Roman"/>
          <w:sz w:val="28"/>
          <w:szCs w:val="28"/>
        </w:rPr>
        <w:t>тельном и осознанном восприятии</w:t>
      </w:r>
      <w:r w:rsidRPr="00294AA1">
        <w:rPr>
          <w:rFonts w:ascii="Times New Roman" w:hAnsi="Times New Roman"/>
          <w:sz w:val="28"/>
          <w:szCs w:val="28"/>
        </w:rPr>
        <w:t xml:space="preserve"> - все это позволяет учащемуся пройти индивидуальный образовательный путь.</w:t>
      </w:r>
    </w:p>
    <w:p w:rsidR="00641190" w:rsidRPr="00294AA1" w:rsidRDefault="00641190" w:rsidP="00294AA1">
      <w:pPr>
        <w:pStyle w:val="a3"/>
        <w:widowControl w:val="0"/>
        <w:suppressAutoHyphens/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190" w:rsidRPr="00294AA1" w:rsidRDefault="00641190" w:rsidP="00294AA1">
      <w:pPr>
        <w:pStyle w:val="Style3"/>
        <w:widowControl/>
        <w:ind w:firstLine="709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294AA1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Стартовый уровень усвоения </w:t>
      </w:r>
      <w:r w:rsidRPr="00294AA1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- предполагает воспитание интереса детей и подростков к спорту и приобщение их к (Гиревому спорту); начальное обучение технике и тактике, подвижные игры; совершенствование навыков общения и умений совместной деятельности в коллективе.</w:t>
      </w:r>
    </w:p>
    <w:p w:rsidR="00641190" w:rsidRPr="00294AA1" w:rsidRDefault="00641190" w:rsidP="00294A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4AA1">
        <w:rPr>
          <w:rFonts w:ascii="Times New Roman" w:hAnsi="Times New Roman"/>
          <w:b/>
          <w:sz w:val="28"/>
          <w:szCs w:val="28"/>
        </w:rPr>
        <w:lastRenderedPageBreak/>
        <w:t>Кадровые условия</w:t>
      </w:r>
    </w:p>
    <w:p w:rsidR="00641190" w:rsidRPr="00294AA1" w:rsidRDefault="00641190" w:rsidP="00294AA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94AA1">
        <w:rPr>
          <w:rFonts w:ascii="Times New Roman" w:hAnsi="Times New Roman"/>
          <w:sz w:val="28"/>
          <w:szCs w:val="28"/>
        </w:rPr>
        <w:t>Дополнительную общеразвивающую программу «Гиревой спорт» реализует педагог дополнительного о</w:t>
      </w:r>
      <w:r w:rsidR="00C24AD2">
        <w:rPr>
          <w:rFonts w:ascii="Times New Roman" w:hAnsi="Times New Roman"/>
          <w:sz w:val="28"/>
          <w:szCs w:val="28"/>
        </w:rPr>
        <w:t xml:space="preserve">бразования, имеющий </w:t>
      </w:r>
      <w:r w:rsidRPr="00294AA1">
        <w:rPr>
          <w:rFonts w:ascii="Times New Roman" w:hAnsi="Times New Roman"/>
          <w:sz w:val="28"/>
          <w:szCs w:val="28"/>
        </w:rPr>
        <w:t>физкультурно-спортивное образование и</w:t>
      </w:r>
      <w:r w:rsidR="00C24AD2">
        <w:rPr>
          <w:rFonts w:ascii="Times New Roman" w:hAnsi="Times New Roman"/>
          <w:sz w:val="28"/>
          <w:szCs w:val="28"/>
        </w:rPr>
        <w:t xml:space="preserve"> соответствующую квалификацию, Антюфеев О.Н.</w:t>
      </w:r>
    </w:p>
    <w:p w:rsidR="00641190" w:rsidRPr="00294AA1" w:rsidRDefault="00641190" w:rsidP="00294AA1">
      <w:pPr>
        <w:pStyle w:val="Default"/>
        <w:jc w:val="both"/>
        <w:rPr>
          <w:b/>
          <w:sz w:val="28"/>
          <w:szCs w:val="28"/>
          <w:u w:val="single"/>
        </w:rPr>
      </w:pPr>
    </w:p>
    <w:p w:rsidR="00641190" w:rsidRDefault="00641190" w:rsidP="00294AA1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94AA1">
        <w:rPr>
          <w:rFonts w:ascii="Times New Roman" w:hAnsi="Times New Roman"/>
          <w:b/>
          <w:bCs/>
          <w:iCs/>
          <w:sz w:val="28"/>
          <w:szCs w:val="28"/>
        </w:rPr>
        <w:t>Материально-техническое обеспечение.</w:t>
      </w:r>
    </w:p>
    <w:p w:rsidR="00294AA1" w:rsidRPr="00294AA1" w:rsidRDefault="00294AA1" w:rsidP="00294AA1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3"/>
        <w:gridCol w:w="2268"/>
      </w:tblGrid>
      <w:tr w:rsidR="00641190" w:rsidRPr="00294AA1" w:rsidTr="00EF1B90">
        <w:trPr>
          <w:trHeight w:val="278"/>
        </w:trPr>
        <w:tc>
          <w:tcPr>
            <w:tcW w:w="6663" w:type="dxa"/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Виды оборудования</w:t>
            </w:r>
          </w:p>
        </w:tc>
        <w:tc>
          <w:tcPr>
            <w:tcW w:w="2268" w:type="dxa"/>
          </w:tcPr>
          <w:p w:rsidR="00641190" w:rsidRPr="00294AA1" w:rsidRDefault="00641190" w:rsidP="0029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Кол-во</w:t>
            </w:r>
          </w:p>
        </w:tc>
      </w:tr>
      <w:tr w:rsidR="00641190" w:rsidRPr="00294AA1" w:rsidTr="00EF1B90">
        <w:trPr>
          <w:trHeight w:val="356"/>
        </w:trPr>
        <w:tc>
          <w:tcPr>
            <w:tcW w:w="6663" w:type="dxa"/>
            <w:tcBorders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Брусья навесные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41190" w:rsidRPr="00294AA1" w:rsidTr="00EF1B90">
        <w:trPr>
          <w:trHeight w:val="20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Весы напольные до 130 кг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41190" w:rsidRPr="00294AA1" w:rsidTr="00EF1B90">
        <w:trPr>
          <w:trHeight w:val="87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Гири тренировочные 6 кг </w:t>
            </w:r>
          </w:p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Гири тренировочные 8 кг</w:t>
            </w:r>
          </w:p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Гири тренировочные 12 кг</w:t>
            </w:r>
          </w:p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Гири тренировочные 20 кг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641190" w:rsidRPr="00294AA1" w:rsidRDefault="00641190" w:rsidP="0029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  <w:p w:rsidR="00641190" w:rsidRPr="00294AA1" w:rsidRDefault="00641190" w:rsidP="0029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641190" w:rsidRPr="00294AA1" w:rsidRDefault="00641190" w:rsidP="0029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41190" w:rsidRPr="00294AA1" w:rsidTr="00EF1B90">
        <w:trPr>
          <w:trHeight w:val="77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Гири соревновательные 16 кг </w:t>
            </w:r>
          </w:p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Гири соревновательные 24 кг</w:t>
            </w:r>
          </w:p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Гири соревновательные 32 кг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  <w:p w:rsidR="00641190" w:rsidRPr="00294AA1" w:rsidRDefault="00641190" w:rsidP="00294AA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  <w:p w:rsidR="00641190" w:rsidRPr="00294AA1" w:rsidRDefault="00641190" w:rsidP="00294AA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41190" w:rsidRPr="00294AA1" w:rsidTr="00EF1B90">
        <w:trPr>
          <w:trHeight w:val="19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Гантельный ряд от 2,5 кг до 25 кг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41190" w:rsidRPr="00294AA1" w:rsidTr="00EF1B90">
        <w:trPr>
          <w:trHeight w:val="31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Штанги (10 кг, 15 кг, 20 кг)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41190" w:rsidRPr="00294AA1" w:rsidTr="00EF1B90">
        <w:trPr>
          <w:trHeight w:val="26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Диски от 1,25 кг до 25 кг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58</w:t>
            </w:r>
          </w:p>
        </w:tc>
      </w:tr>
      <w:tr w:rsidR="00641190" w:rsidRPr="00294AA1" w:rsidTr="00EF1B90">
        <w:trPr>
          <w:trHeight w:val="26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Стойки для приседа и жима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41190" w:rsidRPr="00294AA1" w:rsidTr="00EF1B90">
        <w:trPr>
          <w:trHeight w:val="25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41190" w:rsidRPr="00294AA1" w:rsidTr="00EF1B90">
        <w:trPr>
          <w:trHeight w:val="34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Помост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41190" w:rsidRPr="00294AA1" w:rsidTr="00EF1B90">
        <w:trPr>
          <w:trHeight w:val="19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Магнезница</w:t>
            </w:r>
            <w:proofErr w:type="spellEnd"/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41190" w:rsidRPr="00294AA1" w:rsidTr="00EF1B90">
        <w:trPr>
          <w:trHeight w:val="17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Секундомер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41190" w:rsidRPr="00294AA1" w:rsidTr="00EF1B90">
        <w:trPr>
          <w:trHeight w:val="18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41190" w:rsidRPr="00294AA1" w:rsidTr="00EF1B90">
        <w:trPr>
          <w:trHeight w:val="33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Шведская стенка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41190" w:rsidRPr="00294AA1" w:rsidTr="00EF1B90">
        <w:trPr>
          <w:trHeight w:val="23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Скакалки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41190" w:rsidRPr="00294AA1" w:rsidTr="00EF1B90">
        <w:trPr>
          <w:trHeight w:val="25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Зеркало настенное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41190" w:rsidRPr="00294AA1" w:rsidTr="00EF1B90">
        <w:trPr>
          <w:trHeight w:val="252"/>
        </w:trPr>
        <w:tc>
          <w:tcPr>
            <w:tcW w:w="6663" w:type="dxa"/>
            <w:tcBorders>
              <w:top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Часы настенные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41190" w:rsidRPr="00294AA1" w:rsidRDefault="00641190" w:rsidP="00294A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641190" w:rsidRDefault="00641190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1803" w:rsidRDefault="00691803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1803" w:rsidRDefault="00691803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1803" w:rsidRDefault="00691803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1803" w:rsidRDefault="00691803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1803" w:rsidRDefault="00691803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54CD3" w:rsidRDefault="00F54CD3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B6FC0" w:rsidRDefault="002B6FC0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B6FC0" w:rsidRDefault="002B6FC0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B6FC0" w:rsidRDefault="002B6FC0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B6FC0" w:rsidRDefault="002B6FC0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1803" w:rsidRDefault="00691803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1803" w:rsidRPr="00294AA1" w:rsidRDefault="00691803" w:rsidP="00294AA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41190" w:rsidRPr="00294AA1" w:rsidRDefault="00641190" w:rsidP="00294AA1">
      <w:pPr>
        <w:numPr>
          <w:ilvl w:val="0"/>
          <w:numId w:val="3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4AA1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Методический материал</w:t>
      </w:r>
    </w:p>
    <w:p w:rsidR="00641190" w:rsidRPr="00294AA1" w:rsidRDefault="00641190" w:rsidP="007A48F3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Виноградов, Г.П. Гиревой спорт как средство атлетической подготовки подростков и юношей: методические рекомендации / Г.П. Виноградов –  Л.: ГДОИФК им. П.Ф. Лесгафта, 1988. - 24 с.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Виноградов, Г.П. Атлетизм: теория и методика тренировки: Учебник для высших учебных заведений / Г.П. Виноградов – М.: Советский спорт, 2009. - 328 с.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Воротынцев, А.И. Гири. Спорт </w:t>
      </w:r>
      <w:proofErr w:type="gramStart"/>
      <w:r w:rsidRPr="00294AA1">
        <w:rPr>
          <w:rFonts w:ascii="Times New Roman" w:hAnsi="Times New Roman"/>
          <w:color w:val="000000"/>
          <w:sz w:val="28"/>
          <w:szCs w:val="28"/>
        </w:rPr>
        <w:t>сильных</w:t>
      </w:r>
      <w:proofErr w:type="gramEnd"/>
      <w:r w:rsidRPr="00294AA1">
        <w:rPr>
          <w:rFonts w:ascii="Times New Roman" w:hAnsi="Times New Roman"/>
          <w:color w:val="000000"/>
          <w:sz w:val="28"/>
          <w:szCs w:val="28"/>
        </w:rPr>
        <w:t xml:space="preserve"> и здоровых / А.И.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Воронынцев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>. – М.: Советский спорт, 2002. – 272 с.: ил.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Гиревой спорт в России, пути развития и современные технологии в подготовке спортсменов высокого класса: Всероссийская научно-практическая конференция / сост. И.В. Морозов. – Ростов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 xml:space="preserve">/Д: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Рост</w:t>
      </w:r>
      <w:proofErr w:type="gramStart"/>
      <w:r w:rsidRPr="00294AA1"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 w:rsidRPr="00294AA1">
        <w:rPr>
          <w:rFonts w:ascii="Times New Roman" w:hAnsi="Times New Roman"/>
          <w:color w:val="000000"/>
          <w:sz w:val="28"/>
          <w:szCs w:val="28"/>
        </w:rPr>
        <w:t>ос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>. строительный ун-т, 2003. – 108 с., ил.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Гиревой спорт: Правила соревнований.–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Рыбинск</w:t>
      </w:r>
      <w:proofErr w:type="gramStart"/>
      <w:r w:rsidRPr="00294AA1">
        <w:rPr>
          <w:rFonts w:ascii="Times New Roman" w:hAnsi="Times New Roman"/>
          <w:color w:val="000000"/>
          <w:sz w:val="28"/>
          <w:szCs w:val="28"/>
        </w:rPr>
        <w:t>:П</w:t>
      </w:r>
      <w:proofErr w:type="gramEnd"/>
      <w:r w:rsidRPr="00294AA1">
        <w:rPr>
          <w:rFonts w:ascii="Times New Roman" w:hAnsi="Times New Roman"/>
          <w:color w:val="000000"/>
          <w:sz w:val="28"/>
          <w:szCs w:val="28"/>
        </w:rPr>
        <w:t>резидиум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 xml:space="preserve"> ВФГС,2007.– 12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Дворкин, Л.С. Силовые единоборства: атлетизм, культуризм, пауэрлифтинг, гиревой спорт / Л.С. Дворкин. – Ростов н</w:t>
      </w:r>
      <w:proofErr w:type="gramStart"/>
      <w:r w:rsidRPr="00294AA1">
        <w:rPr>
          <w:rFonts w:ascii="Times New Roman" w:hAnsi="Times New Roman"/>
          <w:color w:val="000000"/>
          <w:sz w:val="28"/>
          <w:szCs w:val="28"/>
        </w:rPr>
        <w:t>/Д</w:t>
      </w:r>
      <w:proofErr w:type="gramEnd"/>
      <w:r w:rsidRPr="00294AA1">
        <w:rPr>
          <w:rFonts w:ascii="Times New Roman" w:hAnsi="Times New Roman"/>
          <w:color w:val="000000"/>
          <w:sz w:val="28"/>
          <w:szCs w:val="28"/>
        </w:rPr>
        <w:t>: Феникс, 2001. – 384 с.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Добровольский, С.С. Техника гиревого двоеборья и методика ее совершенствования: Учебное пособие / С.С. Добровольский, В.Ф. Тихонов. – Хабаровск: ДВГАФК, 2004. – 108 с.: ил.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Зайцев, Ю.М. Занимайтесь гиревым спортом / Ю.М. Зайцев, Ю.И. Иванов, В.К. Петров. – М.: Советский спорт, 1991. – 48 с.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>Матвеев, Л.П. Теория и методика физической культуры / Л.П. Матвеев. – М.: Физкультура и спорт, 1991. – 543 с.</w:t>
      </w:r>
    </w:p>
    <w:p w:rsidR="00641190" w:rsidRPr="00294AA1" w:rsidRDefault="00641190" w:rsidP="007A48F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Style w:val="214pt"/>
        </w:rPr>
      </w:pPr>
      <w:r w:rsidRPr="00294AA1">
        <w:rPr>
          <w:rFonts w:ascii="Times New Roman" w:hAnsi="Times New Roman"/>
          <w:color w:val="000000"/>
          <w:sz w:val="28"/>
          <w:szCs w:val="28"/>
        </w:rPr>
        <w:t xml:space="preserve">Методики повышения спортивного мастерства в гиревом спорте /сост. И.В. Морозов//Ежегодник, </w:t>
      </w:r>
      <w:proofErr w:type="spellStart"/>
      <w:r w:rsidRPr="00294AA1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294AA1">
        <w:rPr>
          <w:rFonts w:ascii="Times New Roman" w:hAnsi="Times New Roman"/>
          <w:color w:val="000000"/>
          <w:sz w:val="28"/>
          <w:szCs w:val="28"/>
        </w:rPr>
        <w:t>. Занятие 2. – Ростов-н</w:t>
      </w:r>
      <w:proofErr w:type="gramStart"/>
      <w:r w:rsidRPr="00294AA1">
        <w:rPr>
          <w:rFonts w:ascii="Times New Roman" w:hAnsi="Times New Roman"/>
          <w:color w:val="000000"/>
          <w:sz w:val="28"/>
          <w:szCs w:val="28"/>
        </w:rPr>
        <w:t>/Д</w:t>
      </w:r>
      <w:proofErr w:type="gramEnd"/>
      <w:r w:rsidRPr="00294AA1">
        <w:rPr>
          <w:rFonts w:ascii="Times New Roman" w:hAnsi="Times New Roman"/>
          <w:color w:val="000000"/>
          <w:sz w:val="28"/>
          <w:szCs w:val="28"/>
        </w:rPr>
        <w:t>: Ростовский филиал РСБИ, 2008. – 112 с.: ил.</w:t>
      </w:r>
    </w:p>
    <w:p w:rsidR="00641190" w:rsidRDefault="00641190" w:rsidP="007A48F3">
      <w:pPr>
        <w:shd w:val="clear" w:color="auto" w:fill="FFFFFF"/>
        <w:spacing w:after="0" w:line="240" w:lineRule="auto"/>
        <w:rPr>
          <w:rStyle w:val="214pt"/>
        </w:rPr>
      </w:pPr>
      <w:r w:rsidRPr="00294AA1">
        <w:rPr>
          <w:rStyle w:val="214pt"/>
        </w:rPr>
        <w:t xml:space="preserve">Интернет - ресурсы: </w:t>
      </w:r>
    </w:p>
    <w:p w:rsidR="00294AA1" w:rsidRPr="00294AA1" w:rsidRDefault="00294AA1" w:rsidP="00294AA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5777"/>
        <w:gridCol w:w="3262"/>
      </w:tblGrid>
      <w:tr w:rsidR="00641190" w:rsidRPr="00294AA1" w:rsidTr="000D49EB">
        <w:tc>
          <w:tcPr>
            <w:tcW w:w="534" w:type="dxa"/>
          </w:tcPr>
          <w:p w:rsidR="00641190" w:rsidRPr="00294AA1" w:rsidRDefault="00641190" w:rsidP="00294AA1">
            <w:pPr>
              <w:spacing w:after="0"/>
              <w:jc w:val="center"/>
              <w:rPr>
                <w:rStyle w:val="214pt"/>
                <w:b/>
              </w:rPr>
            </w:pPr>
            <w:r w:rsidRPr="00294AA1">
              <w:rPr>
                <w:rStyle w:val="214pt"/>
                <w:b/>
              </w:rPr>
              <w:t>№</w:t>
            </w:r>
          </w:p>
        </w:tc>
        <w:tc>
          <w:tcPr>
            <w:tcW w:w="6035" w:type="dxa"/>
          </w:tcPr>
          <w:p w:rsidR="00641190" w:rsidRPr="00294AA1" w:rsidRDefault="00641190" w:rsidP="00294AA1">
            <w:pPr>
              <w:spacing w:after="0"/>
              <w:jc w:val="center"/>
              <w:rPr>
                <w:rStyle w:val="214pt"/>
                <w:b/>
              </w:rPr>
            </w:pPr>
            <w:r w:rsidRPr="00294AA1">
              <w:rPr>
                <w:rStyle w:val="214pt"/>
                <w:b/>
              </w:rPr>
              <w:t>Наименование ресурса</w:t>
            </w:r>
          </w:p>
        </w:tc>
        <w:tc>
          <w:tcPr>
            <w:tcW w:w="3285" w:type="dxa"/>
          </w:tcPr>
          <w:p w:rsidR="00641190" w:rsidRPr="00294AA1" w:rsidRDefault="00641190" w:rsidP="00294AA1">
            <w:pPr>
              <w:spacing w:after="0"/>
              <w:jc w:val="center"/>
              <w:rPr>
                <w:rStyle w:val="214pt"/>
                <w:b/>
              </w:rPr>
            </w:pPr>
            <w:r w:rsidRPr="00294AA1">
              <w:rPr>
                <w:rStyle w:val="214pt"/>
                <w:b/>
              </w:rPr>
              <w:t>Ссылка</w:t>
            </w:r>
          </w:p>
        </w:tc>
      </w:tr>
      <w:tr w:rsidR="00641190" w:rsidRPr="00294AA1" w:rsidTr="000D49EB">
        <w:tc>
          <w:tcPr>
            <w:tcW w:w="534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Style w:val="214pt"/>
              </w:rPr>
              <w:t>1</w:t>
            </w:r>
          </w:p>
        </w:tc>
        <w:tc>
          <w:tcPr>
            <w:tcW w:w="6035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спорта РФ</w:t>
            </w:r>
          </w:p>
        </w:tc>
        <w:tc>
          <w:tcPr>
            <w:tcW w:w="3285" w:type="dxa"/>
          </w:tcPr>
          <w:p w:rsidR="00641190" w:rsidRPr="00294AA1" w:rsidRDefault="00EC7F99" w:rsidP="00294AA1">
            <w:pPr>
              <w:spacing w:after="0"/>
              <w:rPr>
                <w:rStyle w:val="214pt"/>
              </w:rPr>
            </w:pPr>
            <w:hyperlink r:id="rId9" w:anchor="_blank" w:history="1">
              <w:r w:rsidR="00641190" w:rsidRPr="00294AA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www.minsport.gov.ru</w:t>
              </w:r>
            </w:hyperlink>
          </w:p>
        </w:tc>
      </w:tr>
      <w:tr w:rsidR="00641190" w:rsidRPr="00294AA1" w:rsidTr="000D49EB">
        <w:tc>
          <w:tcPr>
            <w:tcW w:w="534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Style w:val="214pt"/>
              </w:rPr>
              <w:t>2</w:t>
            </w:r>
          </w:p>
        </w:tc>
        <w:tc>
          <w:tcPr>
            <w:tcW w:w="6035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 и науки РФ</w:t>
            </w:r>
          </w:p>
        </w:tc>
        <w:tc>
          <w:tcPr>
            <w:tcW w:w="3285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http://минобрнауки</w:t>
            </w:r>
            <w:proofErr w:type="gramStart"/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ф/</w:t>
            </w:r>
          </w:p>
        </w:tc>
      </w:tr>
      <w:tr w:rsidR="00641190" w:rsidRPr="00294AA1" w:rsidTr="000D49EB">
        <w:tc>
          <w:tcPr>
            <w:tcW w:w="534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Style w:val="214pt"/>
              </w:rPr>
              <w:t>3</w:t>
            </w:r>
          </w:p>
        </w:tc>
        <w:tc>
          <w:tcPr>
            <w:tcW w:w="6035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Федерация гиревого спорта России</w:t>
            </w:r>
          </w:p>
        </w:tc>
        <w:tc>
          <w:tcPr>
            <w:tcW w:w="3285" w:type="dxa"/>
          </w:tcPr>
          <w:p w:rsidR="00641190" w:rsidRPr="00294AA1" w:rsidRDefault="00EC7F99" w:rsidP="00294AA1">
            <w:pPr>
              <w:spacing w:after="0"/>
              <w:rPr>
                <w:rStyle w:val="214pt"/>
              </w:rPr>
            </w:pPr>
            <w:hyperlink r:id="rId10" w:history="1">
              <w:r w:rsidR="00641190" w:rsidRPr="00294AA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http://www</w:t>
              </w:r>
            </w:hyperlink>
            <w:r w:rsidR="00641190"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641190" w:rsidRPr="00294AA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Vfgs</w:t>
            </w:r>
            <w:proofErr w:type="spellEnd"/>
            <w:r w:rsidR="00641190" w:rsidRPr="00294AA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641190"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ru/</w:t>
            </w:r>
          </w:p>
        </w:tc>
      </w:tr>
      <w:tr w:rsidR="00641190" w:rsidRPr="00294AA1" w:rsidTr="000D49EB">
        <w:tc>
          <w:tcPr>
            <w:tcW w:w="534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Style w:val="214pt"/>
              </w:rPr>
              <w:t>4</w:t>
            </w:r>
          </w:p>
        </w:tc>
        <w:tc>
          <w:tcPr>
            <w:tcW w:w="6035" w:type="dxa"/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Международная Федерация гиревого спорта</w:t>
            </w:r>
          </w:p>
        </w:tc>
        <w:tc>
          <w:tcPr>
            <w:tcW w:w="3285" w:type="dxa"/>
          </w:tcPr>
          <w:p w:rsidR="00641190" w:rsidRPr="00294AA1" w:rsidRDefault="00EC7F99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hyperlink r:id="rId11" w:history="1">
              <w:r w:rsidR="00641190" w:rsidRPr="00294AA1">
                <w:rPr>
                  <w:rStyle w:val="a4"/>
                  <w:rFonts w:ascii="Times New Roman" w:hAnsi="Times New Roman"/>
                  <w:bCs/>
                  <w:color w:val="000000"/>
                  <w:sz w:val="28"/>
                  <w:szCs w:val="28"/>
                </w:rPr>
                <w:t>http://igsf.biz/dir/</w:t>
              </w:r>
            </w:hyperlink>
          </w:p>
        </w:tc>
      </w:tr>
      <w:tr w:rsidR="00641190" w:rsidRPr="00294AA1" w:rsidTr="000D49EB">
        <w:tc>
          <w:tcPr>
            <w:tcW w:w="534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Style w:val="214pt"/>
              </w:rPr>
              <w:t>5</w:t>
            </w:r>
          </w:p>
        </w:tc>
        <w:tc>
          <w:tcPr>
            <w:tcW w:w="6035" w:type="dxa"/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Союз гиревого спорта</w:t>
            </w:r>
          </w:p>
        </w:tc>
        <w:tc>
          <w:tcPr>
            <w:tcW w:w="3285" w:type="dxa"/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http://www.giri-iukl.com/ru/</w:t>
            </w:r>
          </w:p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41190" w:rsidRPr="00294AA1" w:rsidTr="000D49EB">
        <w:tc>
          <w:tcPr>
            <w:tcW w:w="534" w:type="dxa"/>
          </w:tcPr>
          <w:p w:rsidR="00641190" w:rsidRPr="00294AA1" w:rsidRDefault="00641190" w:rsidP="00294AA1">
            <w:pPr>
              <w:spacing w:after="0"/>
              <w:rPr>
                <w:rStyle w:val="214pt"/>
              </w:rPr>
            </w:pPr>
            <w:r w:rsidRPr="00294AA1">
              <w:rPr>
                <w:rStyle w:val="214pt"/>
              </w:rPr>
              <w:t>6</w:t>
            </w:r>
          </w:p>
        </w:tc>
        <w:tc>
          <w:tcPr>
            <w:tcW w:w="6035" w:type="dxa"/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color w:val="000000"/>
                <w:sz w:val="28"/>
                <w:szCs w:val="28"/>
              </w:rPr>
              <w:t>Гиревой спорт. Портал о гиревом спорте в России</w:t>
            </w:r>
          </w:p>
        </w:tc>
        <w:tc>
          <w:tcPr>
            <w:tcW w:w="3285" w:type="dxa"/>
          </w:tcPr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A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http://www.girevik-online.ru/</w:t>
            </w:r>
          </w:p>
          <w:p w:rsidR="00641190" w:rsidRPr="00294AA1" w:rsidRDefault="00641190" w:rsidP="00294AA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641190" w:rsidRPr="00294AA1" w:rsidRDefault="00641190" w:rsidP="006918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/>
          <w:sz w:val="28"/>
          <w:szCs w:val="28"/>
        </w:rPr>
      </w:pPr>
    </w:p>
    <w:sectPr w:rsidR="00641190" w:rsidRPr="00294AA1" w:rsidSect="00691803">
      <w:footerReference w:type="defaul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E98" w:rsidRDefault="00C01E98" w:rsidP="002216CA">
      <w:pPr>
        <w:spacing w:after="0" w:line="240" w:lineRule="auto"/>
      </w:pPr>
      <w:r>
        <w:separator/>
      </w:r>
    </w:p>
  </w:endnote>
  <w:endnote w:type="continuationSeparator" w:id="0">
    <w:p w:rsidR="00C01E98" w:rsidRDefault="00C01E98" w:rsidP="0022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190" w:rsidRDefault="006411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E98" w:rsidRDefault="00C01E98" w:rsidP="002216CA">
      <w:pPr>
        <w:spacing w:after="0" w:line="240" w:lineRule="auto"/>
      </w:pPr>
      <w:r>
        <w:separator/>
      </w:r>
    </w:p>
  </w:footnote>
  <w:footnote w:type="continuationSeparator" w:id="0">
    <w:p w:rsidR="00C01E98" w:rsidRDefault="00C01E98" w:rsidP="0022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4E70AF04"/>
    <w:name w:val="WW8Num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03CC5B93"/>
    <w:multiLevelType w:val="multilevel"/>
    <w:tmpl w:val="C330B0FA"/>
    <w:lvl w:ilvl="0">
      <w:start w:val="2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i w:val="0"/>
        <w:sz w:val="28"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3">
    <w:nsid w:val="054F4956"/>
    <w:multiLevelType w:val="multilevel"/>
    <w:tmpl w:val="33AA590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108614F7"/>
    <w:multiLevelType w:val="multilevel"/>
    <w:tmpl w:val="F5A4395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1576775F"/>
    <w:multiLevelType w:val="singleLevel"/>
    <w:tmpl w:val="ED882CC4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15C71BF7"/>
    <w:multiLevelType w:val="multilevel"/>
    <w:tmpl w:val="2CA884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7D91CBE"/>
    <w:multiLevelType w:val="hybridMultilevel"/>
    <w:tmpl w:val="98C64D92"/>
    <w:lvl w:ilvl="0" w:tplc="F478211C">
      <w:start w:val="1"/>
      <w:numFmt w:val="decimal"/>
      <w:lvlText w:val="%1"/>
      <w:lvlJc w:val="left"/>
      <w:pPr>
        <w:ind w:left="86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>
    <w:nsid w:val="1AE56E66"/>
    <w:multiLevelType w:val="multilevel"/>
    <w:tmpl w:val="1E784CFE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9">
    <w:nsid w:val="1DB31771"/>
    <w:multiLevelType w:val="hybridMultilevel"/>
    <w:tmpl w:val="F79000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157C6F"/>
    <w:multiLevelType w:val="hybridMultilevel"/>
    <w:tmpl w:val="BA12CA9A"/>
    <w:lvl w:ilvl="0" w:tplc="9DC419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4061210"/>
    <w:multiLevelType w:val="hybridMultilevel"/>
    <w:tmpl w:val="D13435E0"/>
    <w:lvl w:ilvl="0" w:tplc="E616709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41A7B58"/>
    <w:multiLevelType w:val="hybridMultilevel"/>
    <w:tmpl w:val="A77E2AD6"/>
    <w:lvl w:ilvl="0" w:tplc="01DA5256">
      <w:start w:val="1"/>
      <w:numFmt w:val="upperLetter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2174A1B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FECBE3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57CBA4A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FAE852C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6EE3D54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C663CFE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52AC7FA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E58FFD2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A3E0973"/>
    <w:multiLevelType w:val="hybridMultilevel"/>
    <w:tmpl w:val="84CC1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063412"/>
    <w:multiLevelType w:val="multilevel"/>
    <w:tmpl w:val="A50AED9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45080DE4"/>
    <w:multiLevelType w:val="hybridMultilevel"/>
    <w:tmpl w:val="11FAE66C"/>
    <w:lvl w:ilvl="0" w:tplc="4AB0A29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6">
    <w:nsid w:val="45E52099"/>
    <w:multiLevelType w:val="hybridMultilevel"/>
    <w:tmpl w:val="60DE82DE"/>
    <w:lvl w:ilvl="0" w:tplc="4AB20E0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F640026"/>
    <w:multiLevelType w:val="hybridMultilevel"/>
    <w:tmpl w:val="4C280ACE"/>
    <w:lvl w:ilvl="0" w:tplc="E5E893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2F3298"/>
    <w:multiLevelType w:val="hybridMultilevel"/>
    <w:tmpl w:val="E94ED9D2"/>
    <w:lvl w:ilvl="0" w:tplc="9C90B3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F364E0"/>
    <w:multiLevelType w:val="hybridMultilevel"/>
    <w:tmpl w:val="DD2C9062"/>
    <w:lvl w:ilvl="0" w:tplc="5CE092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84F35"/>
    <w:multiLevelType w:val="multilevel"/>
    <w:tmpl w:val="C1F6A4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2A6832"/>
    <w:multiLevelType w:val="multilevel"/>
    <w:tmpl w:val="5AA600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2">
    <w:nsid w:val="64F42BFF"/>
    <w:multiLevelType w:val="multilevel"/>
    <w:tmpl w:val="C9B0F3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>
    <w:nsid w:val="69C445D0"/>
    <w:multiLevelType w:val="hybridMultilevel"/>
    <w:tmpl w:val="1C880E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F1D6E1F"/>
    <w:multiLevelType w:val="hybridMultilevel"/>
    <w:tmpl w:val="6D7A4CD4"/>
    <w:lvl w:ilvl="0" w:tplc="1B0CE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B4400C"/>
    <w:multiLevelType w:val="hybridMultilevel"/>
    <w:tmpl w:val="764E2E2A"/>
    <w:lvl w:ilvl="0" w:tplc="FB3E39F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>
    <w:nsid w:val="758546CB"/>
    <w:multiLevelType w:val="hybridMultilevel"/>
    <w:tmpl w:val="FABE127C"/>
    <w:lvl w:ilvl="0" w:tplc="E616709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18408F"/>
    <w:multiLevelType w:val="hybridMultilevel"/>
    <w:tmpl w:val="C5CA8756"/>
    <w:lvl w:ilvl="0" w:tplc="6F404BE4"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C66A3"/>
    <w:multiLevelType w:val="multilevel"/>
    <w:tmpl w:val="A4F4B074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i w:val="0"/>
        <w:sz w:val="28"/>
      </w:rPr>
    </w:lvl>
    <w:lvl w:ilvl="1">
      <w:start w:val="3"/>
      <w:numFmt w:val="decimal"/>
      <w:lvlText w:val="%1.%2."/>
      <w:lvlJc w:val="left"/>
      <w:pPr>
        <w:ind w:left="1035" w:hanging="675"/>
      </w:pPr>
      <w:rPr>
        <w:rFonts w:ascii="Times New Roman" w:eastAsia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i w:val="0"/>
        <w:sz w:val="28"/>
      </w:rPr>
    </w:lvl>
  </w:abstractNum>
  <w:abstractNum w:abstractNumId="29">
    <w:nsid w:val="797E349B"/>
    <w:multiLevelType w:val="multilevel"/>
    <w:tmpl w:val="A01A734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i w:val="0"/>
        <w:sz w:val="28"/>
      </w:rPr>
    </w:lvl>
    <w:lvl w:ilvl="1">
      <w:start w:val="2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i w:val="0"/>
        <w:sz w:val="28"/>
      </w:rPr>
    </w:lvl>
  </w:abstractNum>
  <w:abstractNum w:abstractNumId="30">
    <w:nsid w:val="7CE8263F"/>
    <w:multiLevelType w:val="hybridMultilevel"/>
    <w:tmpl w:val="8E4EBF34"/>
    <w:lvl w:ilvl="0" w:tplc="26140F40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FAF36CF"/>
    <w:multiLevelType w:val="hybridMultilevel"/>
    <w:tmpl w:val="11FAE66C"/>
    <w:lvl w:ilvl="0" w:tplc="4AB0A29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6"/>
  </w:num>
  <w:num w:numId="5">
    <w:abstractNumId w:val="22"/>
  </w:num>
  <w:num w:numId="6">
    <w:abstractNumId w:val="31"/>
  </w:num>
  <w:num w:numId="7">
    <w:abstractNumId w:val="15"/>
  </w:num>
  <w:num w:numId="8">
    <w:abstractNumId w:val="28"/>
  </w:num>
  <w:num w:numId="9">
    <w:abstractNumId w:val="4"/>
  </w:num>
  <w:num w:numId="10">
    <w:abstractNumId w:val="21"/>
  </w:num>
  <w:num w:numId="11">
    <w:abstractNumId w:val="19"/>
  </w:num>
  <w:num w:numId="12">
    <w:abstractNumId w:val="2"/>
  </w:num>
  <w:num w:numId="13">
    <w:abstractNumId w:val="3"/>
  </w:num>
  <w:num w:numId="14">
    <w:abstractNumId w:val="14"/>
  </w:num>
  <w:num w:numId="15">
    <w:abstractNumId w:val="18"/>
  </w:num>
  <w:num w:numId="16">
    <w:abstractNumId w:val="12"/>
  </w:num>
  <w:num w:numId="17">
    <w:abstractNumId w:val="24"/>
  </w:num>
  <w:num w:numId="18">
    <w:abstractNumId w:val="17"/>
  </w:num>
  <w:num w:numId="19">
    <w:abstractNumId w:val="26"/>
  </w:num>
  <w:num w:numId="20">
    <w:abstractNumId w:val="10"/>
  </w:num>
  <w:num w:numId="21">
    <w:abstractNumId w:val="30"/>
  </w:num>
  <w:num w:numId="22">
    <w:abstractNumId w:val="9"/>
  </w:num>
  <w:num w:numId="23">
    <w:abstractNumId w:val="29"/>
  </w:num>
  <w:num w:numId="24">
    <w:abstractNumId w:val="25"/>
  </w:num>
  <w:num w:numId="25">
    <w:abstractNumId w:val="23"/>
  </w:num>
  <w:num w:numId="26">
    <w:abstractNumId w:val="13"/>
  </w:num>
  <w:num w:numId="27">
    <w:abstractNumId w:val="5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7"/>
  </w:num>
  <w:num w:numId="31">
    <w:abstractNumId w:val="16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7B9"/>
    <w:rsid w:val="00002120"/>
    <w:rsid w:val="00003234"/>
    <w:rsid w:val="00006429"/>
    <w:rsid w:val="00013332"/>
    <w:rsid w:val="000169A5"/>
    <w:rsid w:val="000312BA"/>
    <w:rsid w:val="0003304B"/>
    <w:rsid w:val="000376C2"/>
    <w:rsid w:val="00043B27"/>
    <w:rsid w:val="00046EA5"/>
    <w:rsid w:val="00050AF2"/>
    <w:rsid w:val="000615AE"/>
    <w:rsid w:val="00072783"/>
    <w:rsid w:val="00077E95"/>
    <w:rsid w:val="00087AD9"/>
    <w:rsid w:val="000952F7"/>
    <w:rsid w:val="000B1495"/>
    <w:rsid w:val="000B6778"/>
    <w:rsid w:val="000C4842"/>
    <w:rsid w:val="000D49EB"/>
    <w:rsid w:val="000D5E81"/>
    <w:rsid w:val="000E3E3B"/>
    <w:rsid w:val="000E4EC9"/>
    <w:rsid w:val="000E65C8"/>
    <w:rsid w:val="000F4E5E"/>
    <w:rsid w:val="001109B6"/>
    <w:rsid w:val="00112B6F"/>
    <w:rsid w:val="00117F46"/>
    <w:rsid w:val="0012584E"/>
    <w:rsid w:val="0012723D"/>
    <w:rsid w:val="00132E93"/>
    <w:rsid w:val="00133EF8"/>
    <w:rsid w:val="0014383E"/>
    <w:rsid w:val="00144C4F"/>
    <w:rsid w:val="00150D4B"/>
    <w:rsid w:val="001525B3"/>
    <w:rsid w:val="001636CB"/>
    <w:rsid w:val="0016646A"/>
    <w:rsid w:val="00170A30"/>
    <w:rsid w:val="00171A60"/>
    <w:rsid w:val="00177F33"/>
    <w:rsid w:val="001841E0"/>
    <w:rsid w:val="00187CC6"/>
    <w:rsid w:val="00192B45"/>
    <w:rsid w:val="001A0105"/>
    <w:rsid w:val="001A26E5"/>
    <w:rsid w:val="001A324A"/>
    <w:rsid w:val="001B7CE2"/>
    <w:rsid w:val="001C36D4"/>
    <w:rsid w:val="001C433B"/>
    <w:rsid w:val="001D07F5"/>
    <w:rsid w:val="001D0A87"/>
    <w:rsid w:val="001D1091"/>
    <w:rsid w:val="001D34A8"/>
    <w:rsid w:val="001E3786"/>
    <w:rsid w:val="001E7D8B"/>
    <w:rsid w:val="001F688A"/>
    <w:rsid w:val="002027B9"/>
    <w:rsid w:val="00206974"/>
    <w:rsid w:val="00206D15"/>
    <w:rsid w:val="00206DB1"/>
    <w:rsid w:val="00217957"/>
    <w:rsid w:val="00217E69"/>
    <w:rsid w:val="002216CA"/>
    <w:rsid w:val="00225E6C"/>
    <w:rsid w:val="00234DED"/>
    <w:rsid w:val="00242BA8"/>
    <w:rsid w:val="0025628B"/>
    <w:rsid w:val="00261494"/>
    <w:rsid w:val="00261504"/>
    <w:rsid w:val="00261802"/>
    <w:rsid w:val="002632FE"/>
    <w:rsid w:val="0026729E"/>
    <w:rsid w:val="00272913"/>
    <w:rsid w:val="00282CDD"/>
    <w:rsid w:val="00283267"/>
    <w:rsid w:val="00283597"/>
    <w:rsid w:val="002947D5"/>
    <w:rsid w:val="00294AA1"/>
    <w:rsid w:val="002976CC"/>
    <w:rsid w:val="002A4491"/>
    <w:rsid w:val="002B038D"/>
    <w:rsid w:val="002B6FC0"/>
    <w:rsid w:val="002C1DC0"/>
    <w:rsid w:val="002D0148"/>
    <w:rsid w:val="002D3E36"/>
    <w:rsid w:val="002D4945"/>
    <w:rsid w:val="002D7395"/>
    <w:rsid w:val="002E172A"/>
    <w:rsid w:val="002E7B4E"/>
    <w:rsid w:val="002F4151"/>
    <w:rsid w:val="002F5150"/>
    <w:rsid w:val="002F79D5"/>
    <w:rsid w:val="00305D86"/>
    <w:rsid w:val="00313C86"/>
    <w:rsid w:val="00316BA9"/>
    <w:rsid w:val="00326AD6"/>
    <w:rsid w:val="00337430"/>
    <w:rsid w:val="00343DF0"/>
    <w:rsid w:val="00346DB0"/>
    <w:rsid w:val="003520EB"/>
    <w:rsid w:val="00353575"/>
    <w:rsid w:val="003565FC"/>
    <w:rsid w:val="003577C6"/>
    <w:rsid w:val="00360927"/>
    <w:rsid w:val="003707E2"/>
    <w:rsid w:val="00372793"/>
    <w:rsid w:val="00376091"/>
    <w:rsid w:val="00383BE6"/>
    <w:rsid w:val="00386404"/>
    <w:rsid w:val="003870C1"/>
    <w:rsid w:val="003923DF"/>
    <w:rsid w:val="003A5D24"/>
    <w:rsid w:val="003D03D0"/>
    <w:rsid w:val="003D4BEC"/>
    <w:rsid w:val="003E38CE"/>
    <w:rsid w:val="003E6487"/>
    <w:rsid w:val="003E7A6D"/>
    <w:rsid w:val="00414663"/>
    <w:rsid w:val="00422474"/>
    <w:rsid w:val="00422E82"/>
    <w:rsid w:val="0042454F"/>
    <w:rsid w:val="0042708B"/>
    <w:rsid w:val="0043095A"/>
    <w:rsid w:val="0043695B"/>
    <w:rsid w:val="00447FE6"/>
    <w:rsid w:val="00457946"/>
    <w:rsid w:val="004619B5"/>
    <w:rsid w:val="00462A3A"/>
    <w:rsid w:val="004747AD"/>
    <w:rsid w:val="00476A19"/>
    <w:rsid w:val="00490BD9"/>
    <w:rsid w:val="00490EA1"/>
    <w:rsid w:val="00494BC6"/>
    <w:rsid w:val="004A2C07"/>
    <w:rsid w:val="004A7461"/>
    <w:rsid w:val="004B1B5C"/>
    <w:rsid w:val="004C039C"/>
    <w:rsid w:val="004C0C0E"/>
    <w:rsid w:val="004D52FC"/>
    <w:rsid w:val="004E0BF5"/>
    <w:rsid w:val="004E67AA"/>
    <w:rsid w:val="004F52F8"/>
    <w:rsid w:val="00510C9A"/>
    <w:rsid w:val="005305A7"/>
    <w:rsid w:val="00537AFF"/>
    <w:rsid w:val="00542C6C"/>
    <w:rsid w:val="00547649"/>
    <w:rsid w:val="005531A6"/>
    <w:rsid w:val="00555956"/>
    <w:rsid w:val="005625FA"/>
    <w:rsid w:val="00563D5A"/>
    <w:rsid w:val="005648FF"/>
    <w:rsid w:val="00580115"/>
    <w:rsid w:val="00583597"/>
    <w:rsid w:val="00584285"/>
    <w:rsid w:val="00587CF5"/>
    <w:rsid w:val="00591AB2"/>
    <w:rsid w:val="00591F12"/>
    <w:rsid w:val="00593572"/>
    <w:rsid w:val="005A26A2"/>
    <w:rsid w:val="005A7137"/>
    <w:rsid w:val="005B789F"/>
    <w:rsid w:val="005E0AC9"/>
    <w:rsid w:val="005E2D37"/>
    <w:rsid w:val="005E7AD9"/>
    <w:rsid w:val="0060103D"/>
    <w:rsid w:val="00604EC7"/>
    <w:rsid w:val="00605E1A"/>
    <w:rsid w:val="0061399B"/>
    <w:rsid w:val="0063475E"/>
    <w:rsid w:val="00641190"/>
    <w:rsid w:val="006446D3"/>
    <w:rsid w:val="006463EE"/>
    <w:rsid w:val="00647583"/>
    <w:rsid w:val="00650F38"/>
    <w:rsid w:val="006525A0"/>
    <w:rsid w:val="00654385"/>
    <w:rsid w:val="00664DFF"/>
    <w:rsid w:val="00665F29"/>
    <w:rsid w:val="0068555F"/>
    <w:rsid w:val="00691803"/>
    <w:rsid w:val="006A0EAF"/>
    <w:rsid w:val="006A3AF6"/>
    <w:rsid w:val="006A486B"/>
    <w:rsid w:val="006A4E27"/>
    <w:rsid w:val="006A5800"/>
    <w:rsid w:val="006A67E9"/>
    <w:rsid w:val="006B0583"/>
    <w:rsid w:val="006B08A7"/>
    <w:rsid w:val="006B4086"/>
    <w:rsid w:val="006C6247"/>
    <w:rsid w:val="006D43F2"/>
    <w:rsid w:val="006D6232"/>
    <w:rsid w:val="006F3F46"/>
    <w:rsid w:val="007021FD"/>
    <w:rsid w:val="00703CD8"/>
    <w:rsid w:val="00717D9C"/>
    <w:rsid w:val="007254F6"/>
    <w:rsid w:val="007277D4"/>
    <w:rsid w:val="00731486"/>
    <w:rsid w:val="007317F7"/>
    <w:rsid w:val="0073346A"/>
    <w:rsid w:val="00734444"/>
    <w:rsid w:val="007451AC"/>
    <w:rsid w:val="00751FA4"/>
    <w:rsid w:val="007520C4"/>
    <w:rsid w:val="00756A43"/>
    <w:rsid w:val="00761048"/>
    <w:rsid w:val="00761708"/>
    <w:rsid w:val="00764169"/>
    <w:rsid w:val="0077155F"/>
    <w:rsid w:val="00771E53"/>
    <w:rsid w:val="00785D80"/>
    <w:rsid w:val="00785EF3"/>
    <w:rsid w:val="00790DBA"/>
    <w:rsid w:val="007A48F3"/>
    <w:rsid w:val="007A5AA0"/>
    <w:rsid w:val="007A748C"/>
    <w:rsid w:val="007B1B9F"/>
    <w:rsid w:val="007B5115"/>
    <w:rsid w:val="007D0693"/>
    <w:rsid w:val="007E0710"/>
    <w:rsid w:val="007F003F"/>
    <w:rsid w:val="007F19FB"/>
    <w:rsid w:val="00801E0D"/>
    <w:rsid w:val="00803AD9"/>
    <w:rsid w:val="00804DD0"/>
    <w:rsid w:val="00814EA7"/>
    <w:rsid w:val="008236E4"/>
    <w:rsid w:val="00824970"/>
    <w:rsid w:val="00827EFD"/>
    <w:rsid w:val="00835365"/>
    <w:rsid w:val="0085222B"/>
    <w:rsid w:val="00853C18"/>
    <w:rsid w:val="008662BE"/>
    <w:rsid w:val="00866D7A"/>
    <w:rsid w:val="00867E6D"/>
    <w:rsid w:val="00890F6A"/>
    <w:rsid w:val="008A3303"/>
    <w:rsid w:val="008A5E9B"/>
    <w:rsid w:val="008B1B48"/>
    <w:rsid w:val="008B7766"/>
    <w:rsid w:val="008C172C"/>
    <w:rsid w:val="008C19FC"/>
    <w:rsid w:val="008C4F4D"/>
    <w:rsid w:val="008C7B27"/>
    <w:rsid w:val="008D0145"/>
    <w:rsid w:val="008D26D1"/>
    <w:rsid w:val="008D5DE8"/>
    <w:rsid w:val="008D67AC"/>
    <w:rsid w:val="008F22A2"/>
    <w:rsid w:val="008F286F"/>
    <w:rsid w:val="008F2EA4"/>
    <w:rsid w:val="00900B87"/>
    <w:rsid w:val="009029B3"/>
    <w:rsid w:val="0090661C"/>
    <w:rsid w:val="0091538C"/>
    <w:rsid w:val="0091587C"/>
    <w:rsid w:val="00916A74"/>
    <w:rsid w:val="00927015"/>
    <w:rsid w:val="0093459C"/>
    <w:rsid w:val="009353FE"/>
    <w:rsid w:val="00935881"/>
    <w:rsid w:val="00936617"/>
    <w:rsid w:val="009423D6"/>
    <w:rsid w:val="00946838"/>
    <w:rsid w:val="009573BF"/>
    <w:rsid w:val="00957DC4"/>
    <w:rsid w:val="00960762"/>
    <w:rsid w:val="00963186"/>
    <w:rsid w:val="00965492"/>
    <w:rsid w:val="009754DD"/>
    <w:rsid w:val="009932E8"/>
    <w:rsid w:val="00997F70"/>
    <w:rsid w:val="009A05A4"/>
    <w:rsid w:val="009A6D49"/>
    <w:rsid w:val="009B21C4"/>
    <w:rsid w:val="009B30DB"/>
    <w:rsid w:val="009B4209"/>
    <w:rsid w:val="009B4711"/>
    <w:rsid w:val="009B4DB9"/>
    <w:rsid w:val="009B51BB"/>
    <w:rsid w:val="009B5C9F"/>
    <w:rsid w:val="009C0F22"/>
    <w:rsid w:val="009C6187"/>
    <w:rsid w:val="009E0AEB"/>
    <w:rsid w:val="009E1656"/>
    <w:rsid w:val="009E46B2"/>
    <w:rsid w:val="009F1C8D"/>
    <w:rsid w:val="00A11500"/>
    <w:rsid w:val="00A209A7"/>
    <w:rsid w:val="00A21F94"/>
    <w:rsid w:val="00A22204"/>
    <w:rsid w:val="00A31D76"/>
    <w:rsid w:val="00A40A06"/>
    <w:rsid w:val="00A61878"/>
    <w:rsid w:val="00A64049"/>
    <w:rsid w:val="00A7125B"/>
    <w:rsid w:val="00A75C8D"/>
    <w:rsid w:val="00A76BD7"/>
    <w:rsid w:val="00A87D9C"/>
    <w:rsid w:val="00A94606"/>
    <w:rsid w:val="00A9510A"/>
    <w:rsid w:val="00A97747"/>
    <w:rsid w:val="00AA07E9"/>
    <w:rsid w:val="00AA0E26"/>
    <w:rsid w:val="00AA397C"/>
    <w:rsid w:val="00AA48A2"/>
    <w:rsid w:val="00AA5894"/>
    <w:rsid w:val="00AB3E54"/>
    <w:rsid w:val="00AB4071"/>
    <w:rsid w:val="00AB5F1B"/>
    <w:rsid w:val="00AC0D7A"/>
    <w:rsid w:val="00AC110D"/>
    <w:rsid w:val="00AD2B09"/>
    <w:rsid w:val="00AD6810"/>
    <w:rsid w:val="00AE39F8"/>
    <w:rsid w:val="00AE3AC1"/>
    <w:rsid w:val="00AF2DE7"/>
    <w:rsid w:val="00AF34D2"/>
    <w:rsid w:val="00AF70A2"/>
    <w:rsid w:val="00B02D37"/>
    <w:rsid w:val="00B04F61"/>
    <w:rsid w:val="00B10357"/>
    <w:rsid w:val="00B10EC6"/>
    <w:rsid w:val="00B13650"/>
    <w:rsid w:val="00B226B7"/>
    <w:rsid w:val="00B3127E"/>
    <w:rsid w:val="00B322EE"/>
    <w:rsid w:val="00B479A6"/>
    <w:rsid w:val="00B53BA1"/>
    <w:rsid w:val="00B554F3"/>
    <w:rsid w:val="00B60044"/>
    <w:rsid w:val="00B661E0"/>
    <w:rsid w:val="00B666EB"/>
    <w:rsid w:val="00B704AE"/>
    <w:rsid w:val="00B71EC7"/>
    <w:rsid w:val="00B74517"/>
    <w:rsid w:val="00B90279"/>
    <w:rsid w:val="00B95174"/>
    <w:rsid w:val="00BC36F4"/>
    <w:rsid w:val="00BC7AFD"/>
    <w:rsid w:val="00BD2BFC"/>
    <w:rsid w:val="00BE3EE5"/>
    <w:rsid w:val="00BF1978"/>
    <w:rsid w:val="00C00181"/>
    <w:rsid w:val="00C00C11"/>
    <w:rsid w:val="00C01E5B"/>
    <w:rsid w:val="00C01E98"/>
    <w:rsid w:val="00C03697"/>
    <w:rsid w:val="00C10CB2"/>
    <w:rsid w:val="00C1539E"/>
    <w:rsid w:val="00C20CE4"/>
    <w:rsid w:val="00C246CF"/>
    <w:rsid w:val="00C24AD2"/>
    <w:rsid w:val="00C27903"/>
    <w:rsid w:val="00C37478"/>
    <w:rsid w:val="00C43E48"/>
    <w:rsid w:val="00C4497A"/>
    <w:rsid w:val="00C45B9E"/>
    <w:rsid w:val="00C6132B"/>
    <w:rsid w:val="00C632C3"/>
    <w:rsid w:val="00C63C2C"/>
    <w:rsid w:val="00C641E6"/>
    <w:rsid w:val="00C6544E"/>
    <w:rsid w:val="00C67510"/>
    <w:rsid w:val="00C71BFB"/>
    <w:rsid w:val="00C72752"/>
    <w:rsid w:val="00C75314"/>
    <w:rsid w:val="00C933A1"/>
    <w:rsid w:val="00CA6A4F"/>
    <w:rsid w:val="00CB457B"/>
    <w:rsid w:val="00CC0C0A"/>
    <w:rsid w:val="00CC3D6A"/>
    <w:rsid w:val="00CC4AAB"/>
    <w:rsid w:val="00CE6CE3"/>
    <w:rsid w:val="00CF036F"/>
    <w:rsid w:val="00CF75EE"/>
    <w:rsid w:val="00D05545"/>
    <w:rsid w:val="00D06244"/>
    <w:rsid w:val="00D2205C"/>
    <w:rsid w:val="00D31780"/>
    <w:rsid w:val="00D37281"/>
    <w:rsid w:val="00D37353"/>
    <w:rsid w:val="00D417A9"/>
    <w:rsid w:val="00D477D9"/>
    <w:rsid w:val="00D5274A"/>
    <w:rsid w:val="00D60A29"/>
    <w:rsid w:val="00D637DF"/>
    <w:rsid w:val="00D65CC5"/>
    <w:rsid w:val="00D65DC6"/>
    <w:rsid w:val="00D672C2"/>
    <w:rsid w:val="00D862C8"/>
    <w:rsid w:val="00DA3ACA"/>
    <w:rsid w:val="00DA4832"/>
    <w:rsid w:val="00DA7DD2"/>
    <w:rsid w:val="00DB69A7"/>
    <w:rsid w:val="00DB7DE8"/>
    <w:rsid w:val="00DC0813"/>
    <w:rsid w:val="00DC5DC0"/>
    <w:rsid w:val="00DD5C15"/>
    <w:rsid w:val="00DE5AAF"/>
    <w:rsid w:val="00DF1A6C"/>
    <w:rsid w:val="00E23682"/>
    <w:rsid w:val="00E26F42"/>
    <w:rsid w:val="00E270D1"/>
    <w:rsid w:val="00E404A8"/>
    <w:rsid w:val="00E40F40"/>
    <w:rsid w:val="00E46212"/>
    <w:rsid w:val="00E50B98"/>
    <w:rsid w:val="00E77D8C"/>
    <w:rsid w:val="00E808A3"/>
    <w:rsid w:val="00E81A6D"/>
    <w:rsid w:val="00E83960"/>
    <w:rsid w:val="00E83CC3"/>
    <w:rsid w:val="00E87560"/>
    <w:rsid w:val="00E911AF"/>
    <w:rsid w:val="00E9640F"/>
    <w:rsid w:val="00EA1CA1"/>
    <w:rsid w:val="00EB6A3E"/>
    <w:rsid w:val="00EB7344"/>
    <w:rsid w:val="00EC478E"/>
    <w:rsid w:val="00EC7F99"/>
    <w:rsid w:val="00ED1773"/>
    <w:rsid w:val="00ED2C19"/>
    <w:rsid w:val="00ED492C"/>
    <w:rsid w:val="00EE4116"/>
    <w:rsid w:val="00EF1B90"/>
    <w:rsid w:val="00EF2D50"/>
    <w:rsid w:val="00F04BFA"/>
    <w:rsid w:val="00F064F0"/>
    <w:rsid w:val="00F146CC"/>
    <w:rsid w:val="00F14742"/>
    <w:rsid w:val="00F2531C"/>
    <w:rsid w:val="00F30DBB"/>
    <w:rsid w:val="00F30DF7"/>
    <w:rsid w:val="00F32B56"/>
    <w:rsid w:val="00F34A87"/>
    <w:rsid w:val="00F37153"/>
    <w:rsid w:val="00F4094C"/>
    <w:rsid w:val="00F4684E"/>
    <w:rsid w:val="00F54CD3"/>
    <w:rsid w:val="00F551C9"/>
    <w:rsid w:val="00F55CFA"/>
    <w:rsid w:val="00F60BCD"/>
    <w:rsid w:val="00F62DBA"/>
    <w:rsid w:val="00F647B9"/>
    <w:rsid w:val="00F667E9"/>
    <w:rsid w:val="00F74DE7"/>
    <w:rsid w:val="00F7690B"/>
    <w:rsid w:val="00F8785A"/>
    <w:rsid w:val="00F92D2D"/>
    <w:rsid w:val="00F94AA4"/>
    <w:rsid w:val="00F9679C"/>
    <w:rsid w:val="00FA51B4"/>
    <w:rsid w:val="00FA5C73"/>
    <w:rsid w:val="00FB33C8"/>
    <w:rsid w:val="00FB6AB5"/>
    <w:rsid w:val="00FC1F8A"/>
    <w:rsid w:val="00FC3C4F"/>
    <w:rsid w:val="00FC5004"/>
    <w:rsid w:val="00FD4272"/>
    <w:rsid w:val="00FD6968"/>
    <w:rsid w:val="00FE3A2E"/>
    <w:rsid w:val="00FF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2E82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87CF5"/>
    <w:rPr>
      <w:rFonts w:ascii="Arial" w:hAnsi="Arial" w:cs="Arial"/>
      <w:b/>
      <w:bCs/>
      <w:i/>
      <w:iCs/>
      <w:sz w:val="38"/>
      <w:szCs w:val="38"/>
    </w:rPr>
  </w:style>
  <w:style w:type="paragraph" w:customStyle="1" w:styleId="Style1">
    <w:name w:val="Style1"/>
    <w:basedOn w:val="a"/>
    <w:uiPriority w:val="99"/>
    <w:rsid w:val="00587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styleId="a4">
    <w:name w:val="Hyperlink"/>
    <w:basedOn w:val="a0"/>
    <w:uiPriority w:val="99"/>
    <w:rsid w:val="0083536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832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3">
    <w:name w:val="Font Style13"/>
    <w:basedOn w:val="a0"/>
    <w:uiPriority w:val="99"/>
    <w:rsid w:val="00283267"/>
    <w:rPr>
      <w:rFonts w:ascii="Arial" w:hAnsi="Arial" w:cs="Arial"/>
      <w:b/>
      <w:bCs/>
      <w:i/>
      <w:iCs/>
      <w:sz w:val="26"/>
      <w:szCs w:val="26"/>
    </w:rPr>
  </w:style>
  <w:style w:type="character" w:customStyle="1" w:styleId="2">
    <w:name w:val="Основной текст (2) + Курсив"/>
    <w:basedOn w:val="a0"/>
    <w:uiPriority w:val="99"/>
    <w:rsid w:val="00283267"/>
    <w:rPr>
      <w:rFonts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">
    <w:name w:val="Обычный1"/>
    <w:uiPriority w:val="99"/>
    <w:rsid w:val="00283267"/>
    <w:pPr>
      <w:spacing w:line="276" w:lineRule="auto"/>
    </w:pPr>
    <w:rPr>
      <w:rFonts w:ascii="Arial" w:hAnsi="Arial" w:cs="Arial"/>
      <w:color w:val="000000"/>
    </w:rPr>
  </w:style>
  <w:style w:type="character" w:styleId="a5">
    <w:name w:val="Strong"/>
    <w:basedOn w:val="a0"/>
    <w:uiPriority w:val="99"/>
    <w:qFormat/>
    <w:rsid w:val="00283267"/>
    <w:rPr>
      <w:rFonts w:cs="Times New Roman"/>
      <w:b/>
      <w:bCs/>
    </w:rPr>
  </w:style>
  <w:style w:type="paragraph" w:styleId="a6">
    <w:name w:val="header"/>
    <w:basedOn w:val="a"/>
    <w:link w:val="a7"/>
    <w:uiPriority w:val="99"/>
    <w:semiHidden/>
    <w:rsid w:val="0022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216CA"/>
    <w:rPr>
      <w:rFonts w:cs="Times New Roman"/>
    </w:rPr>
  </w:style>
  <w:style w:type="paragraph" w:styleId="a8">
    <w:name w:val="footer"/>
    <w:basedOn w:val="a"/>
    <w:link w:val="a9"/>
    <w:uiPriority w:val="99"/>
    <w:rsid w:val="0022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216CA"/>
    <w:rPr>
      <w:rFonts w:cs="Times New Roman"/>
    </w:rPr>
  </w:style>
  <w:style w:type="paragraph" w:customStyle="1" w:styleId="10">
    <w:name w:val="Без интервала1"/>
    <w:link w:val="NoSpacingChar"/>
    <w:uiPriority w:val="99"/>
    <w:rsid w:val="003E7A6D"/>
    <w:rPr>
      <w:lang w:eastAsia="en-US"/>
    </w:rPr>
  </w:style>
  <w:style w:type="character" w:customStyle="1" w:styleId="NoSpacingChar">
    <w:name w:val="No Spacing Char"/>
    <w:link w:val="10"/>
    <w:uiPriority w:val="99"/>
    <w:locked/>
    <w:rsid w:val="003E7A6D"/>
    <w:rPr>
      <w:sz w:val="22"/>
      <w:lang w:val="ru-RU" w:eastAsia="en-US"/>
    </w:rPr>
  </w:style>
  <w:style w:type="paragraph" w:customStyle="1" w:styleId="Style4">
    <w:name w:val="Style4"/>
    <w:basedOn w:val="a"/>
    <w:uiPriority w:val="99"/>
    <w:rsid w:val="00CC3D6A"/>
    <w:pPr>
      <w:widowControl w:val="0"/>
      <w:autoSpaceDE w:val="0"/>
      <w:autoSpaceDN w:val="0"/>
      <w:adjustRightInd w:val="0"/>
      <w:spacing w:after="0" w:line="278" w:lineRule="exact"/>
      <w:ind w:firstLine="845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CC3D6A"/>
    <w:rPr>
      <w:rFonts w:ascii="Arial" w:hAnsi="Arial"/>
      <w:spacing w:val="-30"/>
      <w:sz w:val="42"/>
    </w:rPr>
  </w:style>
  <w:style w:type="paragraph" w:customStyle="1" w:styleId="Style3">
    <w:name w:val="Style3"/>
    <w:basedOn w:val="a"/>
    <w:uiPriority w:val="99"/>
    <w:rsid w:val="00CC3D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58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84285"/>
    <w:rPr>
      <w:rFonts w:ascii="Tahoma" w:hAnsi="Tahoma" w:cs="Tahoma"/>
      <w:sz w:val="16"/>
      <w:szCs w:val="16"/>
    </w:rPr>
  </w:style>
  <w:style w:type="character" w:customStyle="1" w:styleId="214pt">
    <w:name w:val="Основной текст (2) + 14 pt"/>
    <w:basedOn w:val="a0"/>
    <w:uiPriority w:val="99"/>
    <w:rsid w:val="0073346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table" w:styleId="ac">
    <w:name w:val="Table Grid"/>
    <w:basedOn w:val="a1"/>
    <w:uiPriority w:val="99"/>
    <w:locked/>
    <w:rsid w:val="00447FE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537AF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99"/>
    <w:qFormat/>
    <w:rsid w:val="00790DBA"/>
    <w:rPr>
      <w:rFonts w:eastAsia="Times New Roman" w:cs="Calibri"/>
      <w:lang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790DBA"/>
    <w:rPr>
      <w:rFonts w:eastAsia="Times New Roman" w:cs="Calibri"/>
      <w:sz w:val="22"/>
      <w:szCs w:val="22"/>
      <w:lang w:val="ru-RU" w:eastAsia="en-US" w:bidi="ar-SA"/>
    </w:rPr>
  </w:style>
  <w:style w:type="character" w:styleId="af">
    <w:name w:val="line number"/>
    <w:basedOn w:val="a0"/>
    <w:uiPriority w:val="99"/>
    <w:semiHidden/>
    <w:unhideWhenUsed/>
    <w:rsid w:val="00691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2E82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87CF5"/>
    <w:rPr>
      <w:rFonts w:ascii="Arial" w:hAnsi="Arial" w:cs="Arial"/>
      <w:b/>
      <w:bCs/>
      <w:i/>
      <w:iCs/>
      <w:sz w:val="38"/>
      <w:szCs w:val="38"/>
    </w:rPr>
  </w:style>
  <w:style w:type="paragraph" w:customStyle="1" w:styleId="Style1">
    <w:name w:val="Style1"/>
    <w:basedOn w:val="a"/>
    <w:uiPriority w:val="99"/>
    <w:rsid w:val="00587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styleId="a4">
    <w:name w:val="Hyperlink"/>
    <w:basedOn w:val="a0"/>
    <w:uiPriority w:val="99"/>
    <w:rsid w:val="0083536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832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3">
    <w:name w:val="Font Style13"/>
    <w:basedOn w:val="a0"/>
    <w:uiPriority w:val="99"/>
    <w:rsid w:val="00283267"/>
    <w:rPr>
      <w:rFonts w:ascii="Arial" w:hAnsi="Arial" w:cs="Arial"/>
      <w:b/>
      <w:bCs/>
      <w:i/>
      <w:iCs/>
      <w:sz w:val="26"/>
      <w:szCs w:val="26"/>
    </w:rPr>
  </w:style>
  <w:style w:type="character" w:customStyle="1" w:styleId="2">
    <w:name w:val="Основной текст (2) + Курсив"/>
    <w:basedOn w:val="a0"/>
    <w:uiPriority w:val="99"/>
    <w:rsid w:val="00283267"/>
    <w:rPr>
      <w:rFonts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1">
    <w:name w:val="Обычный1"/>
    <w:uiPriority w:val="99"/>
    <w:rsid w:val="00283267"/>
    <w:pPr>
      <w:spacing w:line="276" w:lineRule="auto"/>
    </w:pPr>
    <w:rPr>
      <w:rFonts w:ascii="Arial" w:hAnsi="Arial" w:cs="Arial"/>
      <w:color w:val="000000"/>
    </w:rPr>
  </w:style>
  <w:style w:type="character" w:styleId="a5">
    <w:name w:val="Strong"/>
    <w:basedOn w:val="a0"/>
    <w:uiPriority w:val="99"/>
    <w:qFormat/>
    <w:rsid w:val="00283267"/>
    <w:rPr>
      <w:rFonts w:cs="Times New Roman"/>
      <w:b/>
      <w:bCs/>
    </w:rPr>
  </w:style>
  <w:style w:type="paragraph" w:styleId="a6">
    <w:name w:val="header"/>
    <w:basedOn w:val="a"/>
    <w:link w:val="a7"/>
    <w:uiPriority w:val="99"/>
    <w:semiHidden/>
    <w:rsid w:val="0022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216CA"/>
    <w:rPr>
      <w:rFonts w:cs="Times New Roman"/>
    </w:rPr>
  </w:style>
  <w:style w:type="paragraph" w:styleId="a8">
    <w:name w:val="footer"/>
    <w:basedOn w:val="a"/>
    <w:link w:val="a9"/>
    <w:uiPriority w:val="99"/>
    <w:rsid w:val="0022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216CA"/>
    <w:rPr>
      <w:rFonts w:cs="Times New Roman"/>
    </w:rPr>
  </w:style>
  <w:style w:type="paragraph" w:customStyle="1" w:styleId="10">
    <w:name w:val="Без интервала1"/>
    <w:link w:val="NoSpacingChar"/>
    <w:uiPriority w:val="99"/>
    <w:rsid w:val="003E7A6D"/>
    <w:rPr>
      <w:lang w:eastAsia="en-US"/>
    </w:rPr>
  </w:style>
  <w:style w:type="character" w:customStyle="1" w:styleId="NoSpacingChar">
    <w:name w:val="No Spacing Char"/>
    <w:link w:val="10"/>
    <w:uiPriority w:val="99"/>
    <w:locked/>
    <w:rsid w:val="003E7A6D"/>
    <w:rPr>
      <w:sz w:val="22"/>
      <w:lang w:val="ru-RU" w:eastAsia="en-US"/>
    </w:rPr>
  </w:style>
  <w:style w:type="paragraph" w:customStyle="1" w:styleId="Style4">
    <w:name w:val="Style4"/>
    <w:basedOn w:val="a"/>
    <w:uiPriority w:val="99"/>
    <w:rsid w:val="00CC3D6A"/>
    <w:pPr>
      <w:widowControl w:val="0"/>
      <w:autoSpaceDE w:val="0"/>
      <w:autoSpaceDN w:val="0"/>
      <w:adjustRightInd w:val="0"/>
      <w:spacing w:after="0" w:line="278" w:lineRule="exact"/>
      <w:ind w:firstLine="845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CC3D6A"/>
    <w:rPr>
      <w:rFonts w:ascii="Arial" w:hAnsi="Arial"/>
      <w:spacing w:val="-30"/>
      <w:sz w:val="42"/>
    </w:rPr>
  </w:style>
  <w:style w:type="paragraph" w:customStyle="1" w:styleId="Style3">
    <w:name w:val="Style3"/>
    <w:basedOn w:val="a"/>
    <w:uiPriority w:val="99"/>
    <w:rsid w:val="00CC3D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58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84285"/>
    <w:rPr>
      <w:rFonts w:ascii="Tahoma" w:hAnsi="Tahoma" w:cs="Tahoma"/>
      <w:sz w:val="16"/>
      <w:szCs w:val="16"/>
    </w:rPr>
  </w:style>
  <w:style w:type="character" w:customStyle="1" w:styleId="214pt">
    <w:name w:val="Основной текст (2) + 14 pt"/>
    <w:basedOn w:val="a0"/>
    <w:uiPriority w:val="99"/>
    <w:rsid w:val="0073346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table" w:styleId="ac">
    <w:name w:val="Table Grid"/>
    <w:basedOn w:val="a1"/>
    <w:uiPriority w:val="99"/>
    <w:locked/>
    <w:rsid w:val="00447FE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537AF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99"/>
    <w:qFormat/>
    <w:rsid w:val="00790DBA"/>
    <w:rPr>
      <w:rFonts w:eastAsia="Times New Roman" w:cs="Calibri"/>
      <w:lang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790DBA"/>
    <w:rPr>
      <w:rFonts w:eastAsia="Times New Roman" w:cs="Calibri"/>
      <w:sz w:val="22"/>
      <w:szCs w:val="22"/>
      <w:lang w:val="ru-RU" w:eastAsia="en-US" w:bidi="ar-SA"/>
    </w:rPr>
  </w:style>
  <w:style w:type="character" w:styleId="af">
    <w:name w:val="line number"/>
    <w:basedOn w:val="a0"/>
    <w:uiPriority w:val="99"/>
    <w:semiHidden/>
    <w:unhideWhenUsed/>
    <w:rsid w:val="00691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gsf.biz/dir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10EB-D07D-4F32-A252-032100DB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Melnikov</dc:creator>
  <cp:lastModifiedBy>User</cp:lastModifiedBy>
  <cp:revision>4</cp:revision>
  <cp:lastPrinted>2019-07-19T11:34:00Z</cp:lastPrinted>
  <dcterms:created xsi:type="dcterms:W3CDTF">2024-08-08T10:06:00Z</dcterms:created>
  <dcterms:modified xsi:type="dcterms:W3CDTF">2025-07-28T09:30:00Z</dcterms:modified>
</cp:coreProperties>
</file>