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22" w:rsidRPr="00E66D22" w:rsidRDefault="00E66D22" w:rsidP="00E66D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  <w:r w:rsidRPr="00E66D22">
        <w:rPr>
          <w:rFonts w:ascii="Times New Roman" w:eastAsia="Calibri" w:hAnsi="Times New Roman"/>
          <w:kern w:val="1"/>
          <w:sz w:val="28"/>
          <w:szCs w:val="28"/>
        </w:rPr>
        <w:t>Муниципальное автономное учреждение дополнительного образования детский оздоровительно образовательный центр</w:t>
      </w:r>
    </w:p>
    <w:p w:rsidR="00E66D22" w:rsidRPr="00E66D22" w:rsidRDefault="00E66D22" w:rsidP="00E66D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  <w:r w:rsidRPr="00E66D22">
        <w:rPr>
          <w:rFonts w:ascii="Times New Roman" w:eastAsia="Calibri" w:hAnsi="Times New Roman"/>
          <w:kern w:val="1"/>
          <w:sz w:val="28"/>
          <w:szCs w:val="28"/>
        </w:rPr>
        <w:t>(физической культуры и спорта) п. Добринка</w:t>
      </w:r>
    </w:p>
    <w:p w:rsidR="00E66D22" w:rsidRPr="00E66D22" w:rsidRDefault="00E66D22" w:rsidP="00E66D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</w:p>
    <w:p w:rsidR="00E66D22" w:rsidRPr="00E66D22" w:rsidRDefault="00E66D22" w:rsidP="00E66D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</w:p>
    <w:p w:rsidR="00E66D22" w:rsidRPr="00E66D22" w:rsidRDefault="00751E93" w:rsidP="00E66D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  <w:r>
        <w:rPr>
          <w:rFonts w:ascii="Times New Roman" w:eastAsia="Calibri" w:hAnsi="Times New Roman"/>
          <w:noProof/>
          <w:kern w:val="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65.35pt;margin-top:3.65pt;width:185.25pt;height:169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" strokecolor="white">
            <v:textbox>
              <w:txbxContent>
                <w:p w:rsidR="00E66D22" w:rsidRPr="00392781" w:rsidRDefault="00E66D22" w:rsidP="00E66D2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E66D22" w:rsidRPr="00392781" w:rsidRDefault="006F7209" w:rsidP="00E66D2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И.о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 w:rsidR="00E66D22" w:rsidRPr="00392781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proofErr w:type="gramEnd"/>
                  <w:r w:rsidR="00E66D22" w:rsidRPr="00392781">
                    <w:rPr>
                      <w:rFonts w:ascii="Times New Roman" w:hAnsi="Times New Roman"/>
                      <w:sz w:val="28"/>
                      <w:szCs w:val="28"/>
                    </w:rPr>
                    <w:t>иректор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E66D22" w:rsidRPr="00392781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МАУ ДО ДООЦ </w:t>
                  </w:r>
                </w:p>
                <w:p w:rsidR="00E66D22" w:rsidRPr="00392781" w:rsidRDefault="00E66D22" w:rsidP="00E66D2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92781">
                    <w:rPr>
                      <w:rFonts w:ascii="Times New Roman" w:hAnsi="Times New Roman"/>
                      <w:sz w:val="28"/>
                      <w:szCs w:val="28"/>
                    </w:rPr>
                    <w:t>(ФК и С) п. Добринка</w:t>
                  </w:r>
                </w:p>
                <w:p w:rsidR="00297BB5" w:rsidRDefault="00E66D22" w:rsidP="00E66D22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392781">
                    <w:rPr>
                      <w:rFonts w:ascii="Times New Roman" w:hAnsi="Times New Roman"/>
                    </w:rPr>
                    <w:t>____</w:t>
                  </w:r>
                  <w:r w:rsidR="00C0245C" w:rsidRPr="00C0245C"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683536" cy="477079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 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741" cy="475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2781">
                    <w:rPr>
                      <w:rFonts w:ascii="Times New Roman" w:hAnsi="Times New Roman"/>
                    </w:rPr>
                    <w:t>_____</w:t>
                  </w:r>
                </w:p>
                <w:p w:rsidR="00E66D22" w:rsidRPr="00392781" w:rsidRDefault="006F7209" w:rsidP="00E66D22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В.В.Першин</w:t>
                  </w:r>
                </w:p>
                <w:p w:rsidR="0089184B" w:rsidRPr="0089184B" w:rsidRDefault="00C0245C" w:rsidP="0089184B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hAnsi="Times New Roman"/>
                      <w:kern w:val="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1"/>
                      <w:sz w:val="24"/>
                      <w:szCs w:val="24"/>
                    </w:rPr>
                    <w:t>Приказ №  97</w:t>
                  </w:r>
                  <w:r w:rsidR="0089184B" w:rsidRPr="0089184B">
                    <w:rPr>
                      <w:rFonts w:ascii="Times New Roman" w:hAnsi="Times New Roman"/>
                      <w:kern w:val="1"/>
                      <w:sz w:val="24"/>
                      <w:szCs w:val="24"/>
                    </w:rPr>
                    <w:t xml:space="preserve">  от  </w:t>
                  </w:r>
                  <w:r>
                    <w:rPr>
                      <w:rFonts w:ascii="Times New Roman" w:hAnsi="Times New Roman"/>
                      <w:kern w:val="1"/>
                      <w:sz w:val="24"/>
                      <w:szCs w:val="24"/>
                    </w:rPr>
                    <w:t>16.07.2025</w:t>
                  </w:r>
                  <w:r w:rsidR="0089184B" w:rsidRPr="0089184B">
                    <w:rPr>
                      <w:rFonts w:ascii="Times New Roman" w:hAnsi="Times New Roman"/>
                      <w:kern w:val="1"/>
                      <w:sz w:val="24"/>
                      <w:szCs w:val="24"/>
                    </w:rPr>
                    <w:t xml:space="preserve"> г.</w:t>
                  </w:r>
                </w:p>
                <w:p w:rsidR="00E66D22" w:rsidRPr="00392781" w:rsidRDefault="00E66D22" w:rsidP="0089184B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E66D22" w:rsidRPr="00E66D22" w:rsidRDefault="00E66D22" w:rsidP="00E66D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  <w:proofErr w:type="gramStart"/>
      <w:r w:rsidRPr="00E66D22">
        <w:rPr>
          <w:rFonts w:ascii="Times New Roman" w:eastAsia="Calibri" w:hAnsi="Times New Roman"/>
          <w:kern w:val="1"/>
          <w:sz w:val="28"/>
          <w:szCs w:val="28"/>
        </w:rPr>
        <w:t>Принята</w:t>
      </w:r>
      <w:proofErr w:type="gramEnd"/>
      <w:r w:rsidRPr="00E66D22">
        <w:rPr>
          <w:rFonts w:ascii="Times New Roman" w:eastAsia="Calibri" w:hAnsi="Times New Roman"/>
          <w:kern w:val="1"/>
          <w:sz w:val="28"/>
          <w:szCs w:val="28"/>
        </w:rPr>
        <w:t xml:space="preserve"> на заседании                                                                                 </w:t>
      </w:r>
    </w:p>
    <w:p w:rsidR="00E66D22" w:rsidRPr="00E66D22" w:rsidRDefault="00E66D22" w:rsidP="00E66D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  <w:r w:rsidRPr="00E66D22">
        <w:rPr>
          <w:rFonts w:ascii="Times New Roman" w:eastAsia="Calibri" w:hAnsi="Times New Roman"/>
          <w:kern w:val="1"/>
          <w:sz w:val="28"/>
          <w:szCs w:val="28"/>
        </w:rPr>
        <w:t>педагогического совета</w:t>
      </w:r>
    </w:p>
    <w:p w:rsidR="00E66D22" w:rsidRPr="00E66D22" w:rsidRDefault="00624AC0" w:rsidP="00E66D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  <w:r>
        <w:rPr>
          <w:rFonts w:ascii="Times New Roman" w:eastAsia="Calibri" w:hAnsi="Times New Roman"/>
          <w:kern w:val="1"/>
          <w:sz w:val="28"/>
          <w:szCs w:val="28"/>
        </w:rPr>
        <w:t xml:space="preserve">Протокол № 1 от </w:t>
      </w:r>
      <w:r w:rsidR="006F7209">
        <w:rPr>
          <w:rFonts w:ascii="Times New Roman" w:hAnsi="Times New Roman"/>
          <w:kern w:val="1"/>
          <w:sz w:val="28"/>
          <w:szCs w:val="28"/>
        </w:rPr>
        <w:t>16.07.2025</w:t>
      </w:r>
      <w:r w:rsidR="006F7209" w:rsidRPr="0086103D">
        <w:rPr>
          <w:rFonts w:ascii="Times New Roman" w:hAnsi="Times New Roman"/>
          <w:kern w:val="1"/>
          <w:sz w:val="28"/>
          <w:szCs w:val="28"/>
        </w:rPr>
        <w:t xml:space="preserve"> г.</w:t>
      </w:r>
    </w:p>
    <w:p w:rsidR="00E66D22" w:rsidRPr="00E66D22" w:rsidRDefault="00E66D22" w:rsidP="00E66D22">
      <w:pPr>
        <w:widowControl w:val="0"/>
        <w:suppressAutoHyphens/>
        <w:overflowPunct w:val="0"/>
        <w:autoSpaceDE w:val="0"/>
        <w:autoSpaceDN w:val="0"/>
        <w:adjustRightInd w:val="0"/>
        <w:spacing w:after="60" w:line="240" w:lineRule="auto"/>
        <w:jc w:val="right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</w:p>
    <w:p w:rsidR="00E66D22" w:rsidRPr="00E66D22" w:rsidRDefault="00E66D22" w:rsidP="00E66D22">
      <w:pPr>
        <w:widowControl w:val="0"/>
        <w:suppressAutoHyphens/>
        <w:overflowPunct w:val="0"/>
        <w:autoSpaceDE w:val="0"/>
        <w:autoSpaceDN w:val="0"/>
        <w:adjustRightInd w:val="0"/>
        <w:spacing w:after="60" w:line="240" w:lineRule="auto"/>
        <w:ind w:left="5670"/>
        <w:jc w:val="right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</w:p>
    <w:p w:rsidR="00E66D22" w:rsidRPr="00E66D22" w:rsidRDefault="00E66D22" w:rsidP="00E66D22">
      <w:pPr>
        <w:widowControl w:val="0"/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kern w:val="1"/>
          <w:sz w:val="28"/>
          <w:szCs w:val="28"/>
        </w:rPr>
      </w:pP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right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ind w:left="5670"/>
        <w:jc w:val="right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/>
          <w:sz w:val="28"/>
          <w:szCs w:val="28"/>
        </w:rPr>
      </w:pPr>
      <w:r w:rsidRPr="00E36F5A">
        <w:rPr>
          <w:rFonts w:ascii="Times New Roman" w:eastAsia="Calibri" w:hAnsi="Times New Roman"/>
          <w:sz w:val="28"/>
          <w:szCs w:val="28"/>
        </w:rPr>
        <w:t xml:space="preserve">ОБЩЕРАЗВИВАЮЩАЯ ПРОГРАММА </w:t>
      </w: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/>
          <w:sz w:val="28"/>
          <w:szCs w:val="28"/>
        </w:rPr>
      </w:pPr>
      <w:r w:rsidRPr="00E36F5A">
        <w:rPr>
          <w:rFonts w:ascii="Times New Roman" w:eastAsia="Calibri" w:hAnsi="Times New Roman"/>
          <w:sz w:val="28"/>
          <w:szCs w:val="28"/>
        </w:rPr>
        <w:t xml:space="preserve">ДОПОЛНИТЕЛЬНОГО ОБРАЗОВАНИЯ </w:t>
      </w:r>
    </w:p>
    <w:p w:rsid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/>
          <w:sz w:val="28"/>
          <w:szCs w:val="28"/>
        </w:rPr>
      </w:pPr>
      <w:r w:rsidRPr="00E36F5A">
        <w:rPr>
          <w:rFonts w:ascii="Times New Roman" w:eastAsia="Calibri" w:hAnsi="Times New Roman"/>
          <w:sz w:val="28"/>
          <w:szCs w:val="28"/>
        </w:rPr>
        <w:t>спортивной направленности «</w:t>
      </w:r>
      <w:r>
        <w:rPr>
          <w:rFonts w:ascii="Times New Roman" w:eastAsia="Calibri" w:hAnsi="Times New Roman"/>
          <w:sz w:val="28"/>
          <w:szCs w:val="28"/>
        </w:rPr>
        <w:t>Настольный теннис</w:t>
      </w:r>
      <w:r w:rsidRPr="00E36F5A">
        <w:rPr>
          <w:rFonts w:ascii="Times New Roman" w:eastAsia="Calibri" w:hAnsi="Times New Roman"/>
          <w:sz w:val="28"/>
          <w:szCs w:val="28"/>
        </w:rPr>
        <w:t>»</w:t>
      </w:r>
    </w:p>
    <w:p w:rsidR="0049148F" w:rsidRPr="00E36F5A" w:rsidRDefault="006F7209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 2025-2026</w:t>
      </w:r>
      <w:r w:rsidR="0049148F">
        <w:rPr>
          <w:rFonts w:ascii="Times New Roman" w:eastAsia="Calibri" w:hAnsi="Times New Roman"/>
          <w:sz w:val="28"/>
          <w:szCs w:val="28"/>
        </w:rPr>
        <w:t xml:space="preserve"> учебный год.</w:t>
      </w: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E36F5A" w:rsidP="007A370C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ind w:left="4248"/>
        <w:textAlignment w:val="baseline"/>
        <w:rPr>
          <w:rFonts w:ascii="Times New Roman" w:eastAsia="Calibri" w:hAnsi="Times New Roman"/>
          <w:sz w:val="28"/>
          <w:szCs w:val="28"/>
        </w:rPr>
      </w:pPr>
      <w:r w:rsidRPr="00E36F5A">
        <w:rPr>
          <w:rFonts w:ascii="Times New Roman" w:eastAsia="Calibri" w:hAnsi="Times New Roman"/>
          <w:sz w:val="28"/>
          <w:szCs w:val="28"/>
        </w:rPr>
        <w:t xml:space="preserve">Разработал педагог дополнительного                образования </w:t>
      </w:r>
      <w:r w:rsidR="0049148F">
        <w:rPr>
          <w:rFonts w:ascii="Times New Roman" w:eastAsia="Calibri" w:hAnsi="Times New Roman"/>
          <w:sz w:val="28"/>
          <w:szCs w:val="28"/>
        </w:rPr>
        <w:t>Тарасов В.А.</w:t>
      </w: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  <w:r w:rsidRPr="00E36F5A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</w:t>
      </w: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E36F5A" w:rsidP="00E36F5A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E36F5A" w:rsidP="00E66D22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E36F5A" w:rsidRPr="00E36F5A" w:rsidRDefault="00624AC0" w:rsidP="007A370C">
      <w:pPr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Добринка - 202</w:t>
      </w:r>
      <w:r w:rsidR="006F7209">
        <w:rPr>
          <w:rFonts w:ascii="Times New Roman" w:eastAsia="Calibri" w:hAnsi="Times New Roman"/>
          <w:sz w:val="28"/>
          <w:szCs w:val="28"/>
        </w:rPr>
        <w:t>5</w:t>
      </w:r>
    </w:p>
    <w:p w:rsidR="006263B4" w:rsidRPr="00E36F5A" w:rsidRDefault="006263B4" w:rsidP="00E36F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6263B4" w:rsidRPr="00E36F5A" w:rsidRDefault="006263B4" w:rsidP="00E36F5A">
      <w:pPr>
        <w:spacing w:after="0"/>
        <w:rPr>
          <w:rFonts w:ascii="Times New Roman" w:hAnsi="Times New Roman"/>
          <w:sz w:val="28"/>
          <w:szCs w:val="28"/>
        </w:rPr>
      </w:pPr>
    </w:p>
    <w:p w:rsidR="006263B4" w:rsidRPr="00E36F5A" w:rsidRDefault="006263B4" w:rsidP="00E36F5A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Пояснительная записка ________________________________ - 3-5</w:t>
      </w:r>
    </w:p>
    <w:p w:rsidR="006263B4" w:rsidRPr="00E36F5A" w:rsidRDefault="006263B4" w:rsidP="00E36F5A">
      <w:pPr>
        <w:pStyle w:val="af8"/>
        <w:widowControl w:val="0"/>
        <w:numPr>
          <w:ilvl w:val="0"/>
          <w:numId w:val="46"/>
        </w:numPr>
        <w:suppressAutoHyphens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Календарный учебный г</w:t>
      </w:r>
      <w:r w:rsidR="00E36F5A">
        <w:rPr>
          <w:rFonts w:ascii="Times New Roman" w:hAnsi="Times New Roman"/>
          <w:sz w:val="28"/>
          <w:szCs w:val="28"/>
        </w:rPr>
        <w:t>рафик__________________________</w:t>
      </w:r>
      <w:r w:rsidRPr="00E36F5A">
        <w:rPr>
          <w:rFonts w:ascii="Times New Roman" w:hAnsi="Times New Roman"/>
          <w:sz w:val="28"/>
          <w:szCs w:val="28"/>
        </w:rPr>
        <w:t xml:space="preserve"> - 5-6</w:t>
      </w:r>
    </w:p>
    <w:p w:rsidR="006263B4" w:rsidRPr="00E36F5A" w:rsidRDefault="006263B4" w:rsidP="00E36F5A">
      <w:pPr>
        <w:pStyle w:val="af8"/>
        <w:widowControl w:val="0"/>
        <w:numPr>
          <w:ilvl w:val="0"/>
          <w:numId w:val="46"/>
        </w:numPr>
        <w:suppressAutoHyphens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Планируемые результаты_______________________________ - 6-7</w:t>
      </w:r>
    </w:p>
    <w:p w:rsidR="006263B4" w:rsidRPr="00E36F5A" w:rsidRDefault="006263B4" w:rsidP="00E36F5A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Учебный  план______________</w:t>
      </w:r>
      <w:r w:rsidR="00E36F5A">
        <w:rPr>
          <w:rFonts w:ascii="Times New Roman" w:hAnsi="Times New Roman"/>
          <w:sz w:val="28"/>
          <w:szCs w:val="28"/>
        </w:rPr>
        <w:t>__________________________ - 7</w:t>
      </w:r>
    </w:p>
    <w:p w:rsidR="006263B4" w:rsidRPr="00E36F5A" w:rsidRDefault="006263B4" w:rsidP="00E36F5A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Содержание программы____</w:t>
      </w:r>
      <w:r w:rsidR="00E36F5A">
        <w:rPr>
          <w:rFonts w:ascii="Times New Roman" w:hAnsi="Times New Roman"/>
          <w:sz w:val="28"/>
          <w:szCs w:val="28"/>
        </w:rPr>
        <w:t xml:space="preserve">____________________________ - </w:t>
      </w:r>
      <w:smartTag w:uri="urn:schemas-microsoft-com:office:smarttags" w:element="time">
        <w:smartTagPr>
          <w:attr w:name="Minute" w:val="14"/>
          <w:attr w:name="Hour" w:val="8"/>
        </w:smartTagPr>
        <w:r w:rsidRPr="00E36F5A">
          <w:rPr>
            <w:rFonts w:ascii="Times New Roman" w:hAnsi="Times New Roman"/>
            <w:sz w:val="28"/>
            <w:szCs w:val="28"/>
          </w:rPr>
          <w:t>8-14</w:t>
        </w:r>
      </w:smartTag>
    </w:p>
    <w:p w:rsidR="006263B4" w:rsidRPr="00E36F5A" w:rsidRDefault="006263B4" w:rsidP="00E36F5A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Система контроля и оценочный ма</w:t>
      </w:r>
      <w:r w:rsidR="00E36F5A">
        <w:rPr>
          <w:rFonts w:ascii="Times New Roman" w:hAnsi="Times New Roman"/>
          <w:sz w:val="28"/>
          <w:szCs w:val="28"/>
        </w:rPr>
        <w:t xml:space="preserve">териал_________________ - </w:t>
      </w:r>
      <w:smartTag w:uri="urn:schemas-microsoft-com:office:smarttags" w:element="time">
        <w:smartTagPr>
          <w:attr w:name="Minute" w:val="15"/>
          <w:attr w:name="Hour" w:val="14"/>
        </w:smartTagPr>
        <w:r w:rsidRPr="00E36F5A">
          <w:rPr>
            <w:rFonts w:ascii="Times New Roman" w:hAnsi="Times New Roman"/>
            <w:sz w:val="28"/>
            <w:szCs w:val="28"/>
          </w:rPr>
          <w:t>14-15</w:t>
        </w:r>
      </w:smartTag>
    </w:p>
    <w:p w:rsidR="006263B4" w:rsidRPr="00E36F5A" w:rsidRDefault="006263B4" w:rsidP="00E36F5A">
      <w:pPr>
        <w:pStyle w:val="af8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Организационно-педагогические </w:t>
      </w:r>
      <w:r w:rsidR="00E36F5A">
        <w:rPr>
          <w:rFonts w:ascii="Times New Roman" w:hAnsi="Times New Roman"/>
          <w:sz w:val="28"/>
          <w:szCs w:val="28"/>
        </w:rPr>
        <w:t xml:space="preserve">________________________ - </w:t>
      </w:r>
      <w:r w:rsidRPr="00E36F5A">
        <w:rPr>
          <w:rFonts w:ascii="Times New Roman" w:hAnsi="Times New Roman"/>
          <w:sz w:val="28"/>
          <w:szCs w:val="28"/>
        </w:rPr>
        <w:t>15</w:t>
      </w:r>
    </w:p>
    <w:p w:rsidR="006263B4" w:rsidRPr="00E36F5A" w:rsidRDefault="006263B4" w:rsidP="00E36F5A">
      <w:pPr>
        <w:spacing w:after="0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       условия реализации программы</w:t>
      </w:r>
    </w:p>
    <w:p w:rsidR="006263B4" w:rsidRPr="00E36F5A" w:rsidRDefault="006263B4" w:rsidP="00E36F5A">
      <w:pPr>
        <w:pStyle w:val="af8"/>
        <w:widowControl w:val="0"/>
        <w:numPr>
          <w:ilvl w:val="0"/>
          <w:numId w:val="46"/>
        </w:numPr>
        <w:suppressAutoHyphens/>
        <w:spacing w:after="0" w:line="240" w:lineRule="auto"/>
        <w:contextualSpacing w:val="0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>Информационно-методическое обеспечение</w:t>
      </w:r>
      <w:r w:rsidR="00E36F5A">
        <w:rPr>
          <w:rFonts w:ascii="Times New Roman" w:hAnsi="Times New Roman"/>
          <w:bCs/>
          <w:sz w:val="28"/>
          <w:szCs w:val="28"/>
        </w:rPr>
        <w:t xml:space="preserve">_______________ </w:t>
      </w:r>
      <w:r w:rsidRPr="00E36F5A">
        <w:rPr>
          <w:rFonts w:ascii="Times New Roman" w:hAnsi="Times New Roman"/>
          <w:bCs/>
          <w:sz w:val="28"/>
          <w:szCs w:val="28"/>
        </w:rPr>
        <w:t>- 16</w:t>
      </w:r>
    </w:p>
    <w:p w:rsidR="006263B4" w:rsidRPr="00E36F5A" w:rsidRDefault="006263B4" w:rsidP="00E36F5A">
      <w:pPr>
        <w:widowControl w:val="0"/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>Материально- технические условия_______</w:t>
      </w:r>
      <w:r w:rsidR="00E36F5A">
        <w:rPr>
          <w:rFonts w:ascii="Times New Roman" w:hAnsi="Times New Roman"/>
          <w:bCs/>
          <w:sz w:val="28"/>
          <w:szCs w:val="28"/>
        </w:rPr>
        <w:t xml:space="preserve">_______________ </w:t>
      </w:r>
      <w:r w:rsidRPr="00E36F5A">
        <w:rPr>
          <w:rFonts w:ascii="Times New Roman" w:hAnsi="Times New Roman"/>
          <w:bCs/>
          <w:sz w:val="28"/>
          <w:szCs w:val="28"/>
        </w:rPr>
        <w:t xml:space="preserve">- </w:t>
      </w:r>
      <w:smartTag w:uri="urn:schemas-microsoft-com:office:smarttags" w:element="time">
        <w:smartTagPr>
          <w:attr w:name="Minute" w:val="17"/>
          <w:attr w:name="Hour" w:val="16"/>
        </w:smartTagPr>
        <w:r w:rsidRPr="00E36F5A">
          <w:rPr>
            <w:rFonts w:ascii="Times New Roman" w:hAnsi="Times New Roman"/>
            <w:bCs/>
            <w:sz w:val="28"/>
            <w:szCs w:val="28"/>
          </w:rPr>
          <w:t>16-17</w:t>
        </w:r>
      </w:smartTag>
    </w:p>
    <w:p w:rsidR="006263B4" w:rsidRPr="00E36F5A" w:rsidRDefault="006263B4" w:rsidP="00E36F5A">
      <w:pPr>
        <w:widowControl w:val="0"/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Методы и формы воспитательной работы _________________ - </w:t>
      </w:r>
      <w:smartTag w:uri="urn:schemas-microsoft-com:office:smarttags" w:element="time">
        <w:smartTagPr>
          <w:attr w:name="Minute" w:val="19"/>
          <w:attr w:name="Hour" w:val="17"/>
        </w:smartTagPr>
        <w:r w:rsidRPr="00E36F5A">
          <w:rPr>
            <w:rFonts w:ascii="Times New Roman" w:hAnsi="Times New Roman"/>
            <w:bCs/>
            <w:sz w:val="28"/>
            <w:szCs w:val="28"/>
          </w:rPr>
          <w:t>17-19</w:t>
        </w:r>
      </w:smartTag>
    </w:p>
    <w:p w:rsidR="006263B4" w:rsidRPr="00E36F5A" w:rsidRDefault="006263B4" w:rsidP="00E36F5A">
      <w:pPr>
        <w:widowControl w:val="0"/>
        <w:numPr>
          <w:ilvl w:val="0"/>
          <w:numId w:val="46"/>
        </w:num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>Методический материал________________________________ - 20</w:t>
      </w:r>
    </w:p>
    <w:p w:rsidR="006263B4" w:rsidRPr="00E36F5A" w:rsidRDefault="006263B4" w:rsidP="00E36F5A">
      <w:pPr>
        <w:pStyle w:val="af8"/>
        <w:tabs>
          <w:tab w:val="left" w:pos="5415"/>
        </w:tabs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6263B4" w:rsidRPr="00E36F5A" w:rsidRDefault="006263B4" w:rsidP="00E36F5A">
      <w:pPr>
        <w:spacing w:after="0"/>
        <w:rPr>
          <w:rFonts w:ascii="Times New Roman" w:hAnsi="Times New Roman"/>
          <w:sz w:val="28"/>
          <w:szCs w:val="28"/>
        </w:rPr>
      </w:pPr>
    </w:p>
    <w:p w:rsidR="006263B4" w:rsidRPr="00E36F5A" w:rsidRDefault="006263B4" w:rsidP="00E36F5A">
      <w:pPr>
        <w:spacing w:after="0"/>
        <w:rPr>
          <w:rFonts w:ascii="Times New Roman" w:hAnsi="Times New Roman"/>
          <w:sz w:val="28"/>
          <w:szCs w:val="28"/>
        </w:rPr>
      </w:pPr>
    </w:p>
    <w:p w:rsidR="006263B4" w:rsidRPr="00E36F5A" w:rsidRDefault="006263B4" w:rsidP="00E36F5A">
      <w:pPr>
        <w:spacing w:after="0"/>
        <w:rPr>
          <w:rFonts w:ascii="Times New Roman" w:hAnsi="Times New Roman"/>
          <w:sz w:val="28"/>
          <w:szCs w:val="28"/>
        </w:rPr>
      </w:pP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63B4" w:rsidRPr="00E36F5A" w:rsidRDefault="006263B4" w:rsidP="00E36F5A">
      <w:pPr>
        <w:pStyle w:val="23"/>
        <w:shd w:val="clear" w:color="auto" w:fill="auto"/>
        <w:spacing w:after="0"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  <w:bookmarkStart w:id="1" w:name="bookmark0"/>
    </w:p>
    <w:p w:rsidR="006263B4" w:rsidRDefault="006263B4" w:rsidP="00E36F5A">
      <w:pPr>
        <w:pStyle w:val="23"/>
        <w:shd w:val="clear" w:color="auto" w:fill="auto"/>
        <w:spacing w:after="0" w:line="36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36F5A" w:rsidRDefault="00E36F5A" w:rsidP="00E36F5A">
      <w:pPr>
        <w:pStyle w:val="23"/>
        <w:shd w:val="clear" w:color="auto" w:fill="auto"/>
        <w:spacing w:after="0" w:line="36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36F5A" w:rsidRDefault="00E36F5A" w:rsidP="00E36F5A">
      <w:pPr>
        <w:pStyle w:val="23"/>
        <w:shd w:val="clear" w:color="auto" w:fill="auto"/>
        <w:spacing w:after="0" w:line="36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36F5A" w:rsidRDefault="00E36F5A" w:rsidP="00E36F5A">
      <w:pPr>
        <w:pStyle w:val="23"/>
        <w:shd w:val="clear" w:color="auto" w:fill="auto"/>
        <w:spacing w:after="0" w:line="36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36F5A" w:rsidRPr="00E36F5A" w:rsidRDefault="00E36F5A" w:rsidP="00E36F5A">
      <w:pPr>
        <w:pStyle w:val="23"/>
        <w:shd w:val="clear" w:color="auto" w:fill="auto"/>
        <w:spacing w:after="0" w:line="36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6263B4" w:rsidRPr="00E36F5A" w:rsidRDefault="006263B4" w:rsidP="00E36F5A">
      <w:pPr>
        <w:pStyle w:val="23"/>
        <w:shd w:val="clear" w:color="auto" w:fill="auto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36F5A">
        <w:rPr>
          <w:rFonts w:ascii="Times New Roman" w:hAnsi="Times New Roman"/>
          <w:b/>
          <w:sz w:val="28"/>
          <w:szCs w:val="28"/>
        </w:rPr>
        <w:lastRenderedPageBreak/>
        <w:t>1.П</w:t>
      </w:r>
      <w:bookmarkEnd w:id="1"/>
      <w:r w:rsidRPr="00E36F5A">
        <w:rPr>
          <w:rFonts w:ascii="Times New Roman" w:hAnsi="Times New Roman"/>
          <w:b/>
          <w:sz w:val="28"/>
          <w:szCs w:val="28"/>
        </w:rPr>
        <w:t>ояснительная записка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36F5A">
        <w:rPr>
          <w:rFonts w:ascii="Times New Roman" w:hAnsi="Times New Roman"/>
          <w:iCs/>
          <w:sz w:val="28"/>
          <w:szCs w:val="28"/>
        </w:rPr>
        <w:t>Дополнительная</w:t>
      </w:r>
      <w:r w:rsidR="00A84192" w:rsidRPr="00E36F5A">
        <w:rPr>
          <w:rFonts w:ascii="Times New Roman" w:hAnsi="Times New Roman"/>
          <w:iCs/>
          <w:sz w:val="28"/>
          <w:szCs w:val="28"/>
        </w:rPr>
        <w:t xml:space="preserve"> общеобразовательная</w:t>
      </w:r>
      <w:r w:rsidRPr="00E36F5A">
        <w:rPr>
          <w:rFonts w:ascii="Times New Roman" w:hAnsi="Times New Roman"/>
          <w:iCs/>
          <w:sz w:val="28"/>
          <w:szCs w:val="28"/>
        </w:rPr>
        <w:t xml:space="preserve"> общеразвивающая программа «Основы настольного тенниса» имеет физкультурно-спортивную направленность </w:t>
      </w:r>
      <w:r w:rsidRPr="00E36F5A">
        <w:rPr>
          <w:rFonts w:ascii="Times New Roman" w:hAnsi="Times New Roman"/>
          <w:sz w:val="28"/>
          <w:szCs w:val="28"/>
        </w:rPr>
        <w:t xml:space="preserve">составлена  в соответствии </w:t>
      </w:r>
      <w:r w:rsidRPr="00E36F5A">
        <w:rPr>
          <w:rFonts w:ascii="Times New Roman" w:hAnsi="Times New Roman"/>
          <w:bCs/>
          <w:color w:val="000000"/>
          <w:sz w:val="28"/>
          <w:szCs w:val="28"/>
        </w:rPr>
        <w:t xml:space="preserve">- Федеральный закон от </w:t>
      </w:r>
      <w:smartTag w:uri="urn:schemas-microsoft-com:office:smarttags" w:element="metricconverter">
        <w:smartTagPr>
          <w:attr w:name="ProductID" w:val="10 м"/>
        </w:smartTagPr>
        <w:r w:rsidRPr="00E36F5A">
          <w:rPr>
            <w:rFonts w:ascii="Times New Roman" w:hAnsi="Times New Roman"/>
            <w:bCs/>
            <w:color w:val="000000"/>
            <w:sz w:val="28"/>
            <w:szCs w:val="28"/>
          </w:rPr>
          <w:t>29.12.2012</w:t>
        </w:r>
      </w:smartTag>
      <w:r w:rsidRPr="00E36F5A">
        <w:rPr>
          <w:rFonts w:ascii="Times New Roman" w:hAnsi="Times New Roman"/>
          <w:bCs/>
          <w:color w:val="000000"/>
          <w:sz w:val="28"/>
          <w:szCs w:val="28"/>
        </w:rPr>
        <w:t>г. №273-ФЗ «Об образовании в Российской Федерации»;</w:t>
      </w: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36F5A">
        <w:rPr>
          <w:rFonts w:ascii="Times New Roman" w:hAnsi="Times New Roman"/>
          <w:bCs/>
          <w:color w:val="000000"/>
          <w:sz w:val="28"/>
          <w:szCs w:val="28"/>
        </w:rPr>
        <w:t xml:space="preserve">- Приказ  Министерства просвещения РФ от </w:t>
      </w:r>
      <w:smartTag w:uri="urn:schemas-microsoft-com:office:smarttags" w:element="metricconverter">
        <w:smartTagPr>
          <w:attr w:name="ProductID" w:val="10 м"/>
        </w:smartTagPr>
        <w:r w:rsidRPr="00E36F5A">
          <w:rPr>
            <w:rFonts w:ascii="Times New Roman" w:hAnsi="Times New Roman"/>
            <w:bCs/>
            <w:color w:val="000000"/>
            <w:sz w:val="28"/>
            <w:szCs w:val="28"/>
          </w:rPr>
          <w:t>9 ноября 2018г.</w:t>
        </w:r>
      </w:smartTag>
      <w:r w:rsidRPr="00E36F5A">
        <w:rPr>
          <w:rFonts w:ascii="Times New Roman" w:hAnsi="Times New Roman"/>
          <w:bCs/>
          <w:color w:val="000000"/>
          <w:sz w:val="28"/>
          <w:szCs w:val="28"/>
        </w:rPr>
        <w:t xml:space="preserve">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263B4" w:rsidRPr="00E36F5A" w:rsidRDefault="00A84192" w:rsidP="00E36F5A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36F5A">
        <w:rPr>
          <w:rFonts w:ascii="Times New Roman" w:hAnsi="Times New Roman"/>
          <w:bCs/>
          <w:color w:val="000000"/>
          <w:sz w:val="28"/>
          <w:szCs w:val="28"/>
        </w:rPr>
        <w:t xml:space="preserve">- Письмо </w:t>
      </w:r>
      <w:r w:rsidR="006263B4" w:rsidRPr="00E36F5A">
        <w:rPr>
          <w:rFonts w:ascii="Times New Roman" w:hAnsi="Times New Roman"/>
          <w:bCs/>
          <w:color w:val="000000"/>
          <w:sz w:val="28"/>
          <w:szCs w:val="28"/>
        </w:rPr>
        <w:t xml:space="preserve">Министерства образования и науки Российской федерации от </w:t>
      </w:r>
      <w:smartTag w:uri="urn:schemas-microsoft-com:office:smarttags" w:element="metricconverter">
        <w:smartTagPr>
          <w:attr w:name="ProductID" w:val="10 м"/>
        </w:smartTagPr>
        <w:r w:rsidR="006263B4" w:rsidRPr="00E36F5A">
          <w:rPr>
            <w:rFonts w:ascii="Times New Roman" w:hAnsi="Times New Roman"/>
            <w:bCs/>
            <w:color w:val="000000"/>
            <w:sz w:val="28"/>
            <w:szCs w:val="28"/>
          </w:rPr>
          <w:t>18 ноября 2015г.</w:t>
        </w:r>
      </w:smartTag>
      <w:r w:rsidR="006263B4" w:rsidRPr="00E36F5A">
        <w:rPr>
          <w:rFonts w:ascii="Times New Roman" w:hAnsi="Times New Roman"/>
          <w:bCs/>
          <w:color w:val="000000"/>
          <w:sz w:val="28"/>
          <w:szCs w:val="28"/>
        </w:rPr>
        <w:t xml:space="preserve"> № 09-3242 «Методические рекомендации по проектированию дополнительных общеразвивающих программ»;</w:t>
      </w: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36F5A">
        <w:rPr>
          <w:rFonts w:ascii="Times New Roman" w:hAnsi="Times New Roman"/>
          <w:bCs/>
          <w:color w:val="000000"/>
          <w:sz w:val="28"/>
          <w:szCs w:val="28"/>
        </w:rPr>
        <w:t xml:space="preserve">-Распоряжение Правительства Российской Федерации от </w:t>
      </w:r>
      <w:smartTag w:uri="urn:schemas-microsoft-com:office:smarttags" w:element="metricconverter">
        <w:smartTagPr>
          <w:attr w:name="ProductID" w:val="10 м"/>
        </w:smartTagPr>
        <w:r w:rsidRPr="00E36F5A">
          <w:rPr>
            <w:rFonts w:ascii="Times New Roman" w:hAnsi="Times New Roman"/>
            <w:bCs/>
            <w:color w:val="000000"/>
            <w:sz w:val="28"/>
            <w:szCs w:val="28"/>
          </w:rPr>
          <w:t>4 сентября 2014 года</w:t>
        </w:r>
      </w:smartTag>
      <w:r w:rsidRPr="00E36F5A">
        <w:rPr>
          <w:rFonts w:ascii="Times New Roman" w:hAnsi="Times New Roman"/>
          <w:bCs/>
          <w:color w:val="000000"/>
          <w:sz w:val="28"/>
          <w:szCs w:val="28"/>
        </w:rPr>
        <w:t xml:space="preserve"> №1726-р «Концепция развития дополнительного образования детей»;</w:t>
      </w: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36F5A">
        <w:rPr>
          <w:rFonts w:ascii="Times New Roman" w:hAnsi="Times New Roman"/>
          <w:bCs/>
          <w:color w:val="000000"/>
          <w:sz w:val="28"/>
          <w:szCs w:val="28"/>
        </w:rPr>
        <w:t xml:space="preserve">-Постановление Главного государственного санитарного врача Российской федерации от </w:t>
      </w:r>
      <w:smartTag w:uri="urn:schemas-microsoft-com:office:smarttags" w:element="metricconverter">
        <w:smartTagPr>
          <w:attr w:name="ProductID" w:val="10 м"/>
        </w:smartTagPr>
        <w:r w:rsidRPr="00E36F5A">
          <w:rPr>
            <w:rFonts w:ascii="Times New Roman" w:hAnsi="Times New Roman"/>
            <w:bCs/>
            <w:color w:val="000000"/>
            <w:sz w:val="28"/>
            <w:szCs w:val="28"/>
          </w:rPr>
          <w:t>4 июля 2014 года</w:t>
        </w:r>
      </w:smartTag>
      <w:r w:rsidRPr="00E36F5A">
        <w:rPr>
          <w:rFonts w:ascii="Times New Roman" w:hAnsi="Times New Roman"/>
          <w:bCs/>
          <w:color w:val="000000"/>
          <w:sz w:val="28"/>
          <w:szCs w:val="28"/>
        </w:rPr>
        <w:t xml:space="preserve"> № СанПиН 2.4.4.3172-14 «Санитарно-эпидемиологические требования к устройству, содержанию организации режима рабо</w:t>
      </w:r>
      <w:r w:rsidR="00A84192" w:rsidRPr="00E36F5A">
        <w:rPr>
          <w:rFonts w:ascii="Times New Roman" w:hAnsi="Times New Roman"/>
          <w:bCs/>
          <w:color w:val="000000"/>
          <w:sz w:val="28"/>
          <w:szCs w:val="28"/>
        </w:rPr>
        <w:t>ты образовательных организаций</w:t>
      </w:r>
      <w:r w:rsidRPr="00E36F5A">
        <w:rPr>
          <w:rFonts w:ascii="Times New Roman" w:hAnsi="Times New Roman"/>
          <w:bCs/>
          <w:color w:val="000000"/>
          <w:sz w:val="28"/>
          <w:szCs w:val="28"/>
        </w:rPr>
        <w:t xml:space="preserve"> дополнительного образования детей»;</w:t>
      </w:r>
    </w:p>
    <w:p w:rsidR="006263B4" w:rsidRPr="00E36F5A" w:rsidRDefault="00A84192" w:rsidP="00E36F5A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36F5A">
        <w:rPr>
          <w:rFonts w:ascii="Times New Roman" w:hAnsi="Times New Roman"/>
          <w:bCs/>
          <w:color w:val="000000"/>
          <w:sz w:val="28"/>
          <w:szCs w:val="28"/>
        </w:rPr>
        <w:t xml:space="preserve">- Устав МАУ ДО ДООЦ (ФК и С) </w:t>
      </w:r>
      <w:r w:rsidR="006263B4" w:rsidRPr="00E36F5A">
        <w:rPr>
          <w:rFonts w:ascii="Times New Roman" w:hAnsi="Times New Roman"/>
          <w:bCs/>
          <w:color w:val="000000"/>
          <w:sz w:val="28"/>
          <w:szCs w:val="28"/>
        </w:rPr>
        <w:t>п.</w:t>
      </w:r>
      <w:r w:rsidRPr="00E36F5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263B4" w:rsidRPr="00E36F5A">
        <w:rPr>
          <w:rFonts w:ascii="Times New Roman" w:hAnsi="Times New Roman"/>
          <w:bCs/>
          <w:color w:val="000000"/>
          <w:sz w:val="28"/>
          <w:szCs w:val="28"/>
        </w:rPr>
        <w:t>Добринка.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E36F5A">
        <w:rPr>
          <w:rFonts w:ascii="Times New Roman" w:hAnsi="Times New Roman"/>
          <w:iCs/>
          <w:color w:val="000000"/>
          <w:sz w:val="28"/>
          <w:szCs w:val="28"/>
        </w:rPr>
        <w:t xml:space="preserve">Слова «настольный теннис» прочно вошли в наш лексикон, а сама игра </w:t>
      </w:r>
      <w:r w:rsidRPr="00E36F5A">
        <w:rPr>
          <w:rFonts w:ascii="Times New Roman" w:hAnsi="Times New Roman"/>
          <w:b/>
          <w:iCs/>
          <w:color w:val="000000"/>
          <w:sz w:val="28"/>
          <w:szCs w:val="28"/>
        </w:rPr>
        <w:t>-</w:t>
      </w:r>
      <w:r w:rsidRPr="00E36F5A">
        <w:rPr>
          <w:rFonts w:ascii="Times New Roman" w:hAnsi="Times New Roman"/>
          <w:iCs/>
          <w:color w:val="000000"/>
          <w:sz w:val="28"/>
          <w:szCs w:val="28"/>
        </w:rPr>
        <w:t xml:space="preserve"> в быт. Из развлекательной она превратилась в спортивную. И сегодня настольный теннис - один из самых массовых видов спорта. Особенно популярна эта игра среди детей и подростков. В настольный теннис играют в школах и парках культуры, домах отдыха и дворцах спорта. Игра эта общедоступна, играть в нее могут все от мала до велика. Она хороша тем, то может быть и развлекательно-оздоровительной, если ты хочешь повеселиться, подвигаться, и тренировочной, если ты хочешь воспитать необходимые физические и психологические качества, черты характера, и спортивно-состязательной, когда ты занимаешься ею всерьез, и достиг определенного мастерства.</w:t>
      </w:r>
    </w:p>
    <w:p w:rsidR="006263B4" w:rsidRPr="00E36F5A" w:rsidRDefault="006263B4" w:rsidP="00E36F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i/>
          <w:sz w:val="28"/>
          <w:szCs w:val="28"/>
          <w:u w:val="single"/>
        </w:rPr>
        <w:t xml:space="preserve">Актуальность программы </w:t>
      </w:r>
      <w:r w:rsidRPr="00E36F5A">
        <w:rPr>
          <w:rFonts w:ascii="Times New Roman" w:hAnsi="Times New Roman"/>
          <w:sz w:val="28"/>
          <w:szCs w:val="28"/>
        </w:rPr>
        <w:t>в том, что она учитывает специф</w:t>
      </w:r>
      <w:r w:rsidR="00A84192" w:rsidRPr="00E36F5A">
        <w:rPr>
          <w:rFonts w:ascii="Times New Roman" w:hAnsi="Times New Roman"/>
          <w:sz w:val="28"/>
          <w:szCs w:val="28"/>
        </w:rPr>
        <w:t>ику дополнительного образования</w:t>
      </w:r>
      <w:r w:rsidRPr="00E36F5A">
        <w:rPr>
          <w:rFonts w:ascii="Times New Roman" w:hAnsi="Times New Roman"/>
          <w:sz w:val="28"/>
          <w:szCs w:val="28"/>
        </w:rPr>
        <w:t xml:space="preserve"> и охватывает значительно больше желающих заниматься настольным теннисом, чем специализированные спортивные школы, предъявляя посильные требования в процессе обучения. Простота в обучении, доступный инвентарь делают этот вид спорта очень популярным среди школьников и молодёжи.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Занятия настольным теннисом способствуют развитию и совершенствованию у занимающихся основных физических качеств – выносливости, координации движений, скоростно-силовых качеств, </w:t>
      </w:r>
      <w:r w:rsidRPr="00E36F5A">
        <w:rPr>
          <w:rFonts w:ascii="Times New Roman" w:hAnsi="Times New Roman"/>
          <w:bCs/>
          <w:sz w:val="28"/>
          <w:szCs w:val="28"/>
        </w:rPr>
        <w:lastRenderedPageBreak/>
        <w:t>формированию различных двигательных навыков, укреплению здоровья, а также формируют личностные качества: коммуникабельность, волю, чувство товарищества, чувство ответственности за свои действия перед собой и товарищами. Стремление превзойти соперника в быстроте действий, изобретательности, меткости подач, чёткости удара и других действий, направленных на достижение победы, приучает занимающихся мобилизовать свои возможности, действовать с максимальным напряжением сил, преодолевать трудности, возникающие в ходе спортивной борьбы.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подъем поддерживает постоянную активность и интерес к игре. 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>Эти особенности настольного тенниса создают благоприятные условия для воспитания у учащихся умения управлять эмоциями, не терять контроля за своими действиями, в случае успеха не ослаблять борьбы, а при неудаче не падать духом.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Формируя у учащихся поведенческие установки, настольный теннис, как спортивная игра, своими техническими и методическими средствами эффективно позволяет обогатить их внутренний мир, расширить  информированность в области оздоровления и развития организма.</w:t>
      </w:r>
    </w:p>
    <w:p w:rsidR="006263B4" w:rsidRPr="00E36F5A" w:rsidRDefault="006263B4" w:rsidP="00E36F5A">
      <w:pPr>
        <w:pStyle w:val="18"/>
        <w:shd w:val="clear" w:color="auto" w:fill="auto"/>
        <w:spacing w:before="0" w:line="240" w:lineRule="auto"/>
        <w:ind w:left="20" w:firstLine="547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 Данная программа раскрывает учебно-методическую и технико-тактическую части игр</w:t>
      </w:r>
      <w:r w:rsidR="00A84192" w:rsidRPr="00E36F5A">
        <w:rPr>
          <w:rFonts w:ascii="Times New Roman" w:hAnsi="Times New Roman"/>
          <w:sz w:val="28"/>
          <w:szCs w:val="28"/>
        </w:rPr>
        <w:t xml:space="preserve">ы в настольный теннис с учетом </w:t>
      </w:r>
      <w:r w:rsidRPr="00E36F5A">
        <w:rPr>
          <w:rFonts w:ascii="Times New Roman" w:hAnsi="Times New Roman"/>
          <w:sz w:val="28"/>
          <w:szCs w:val="28"/>
        </w:rPr>
        <w:t>правил игры до 21 очка.</w:t>
      </w:r>
    </w:p>
    <w:p w:rsidR="00A84192" w:rsidRPr="00E36F5A" w:rsidRDefault="006263B4" w:rsidP="00E36F5A">
      <w:pPr>
        <w:pStyle w:val="HTML0"/>
        <w:ind w:firstLine="709"/>
        <w:jc w:val="both"/>
        <w:rPr>
          <w:rStyle w:val="13pt"/>
          <w:rFonts w:cs="Times New Roman"/>
          <w:b w:val="0"/>
          <w:bCs/>
          <w:sz w:val="28"/>
          <w:szCs w:val="28"/>
        </w:rPr>
      </w:pPr>
      <w:r w:rsidRPr="00E36F5A">
        <w:rPr>
          <w:rFonts w:ascii="Times New Roman" w:hAnsi="Times New Roman" w:cs="Times New Roman"/>
          <w:i/>
          <w:sz w:val="28"/>
          <w:szCs w:val="28"/>
          <w:u w:val="single"/>
        </w:rPr>
        <w:t>Педагогическая целесообразность</w:t>
      </w:r>
      <w:r w:rsidRPr="00E36F5A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E36F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36F5A">
        <w:rPr>
          <w:rFonts w:ascii="Times New Roman" w:hAnsi="Times New Roman" w:cs="Times New Roman"/>
          <w:sz w:val="28"/>
          <w:szCs w:val="28"/>
        </w:rPr>
        <w:t>позволяет решить проблему занятости свободного времени детей, развитию физических качеств, пробуждение интереса подростков к новой деятельности в области физической культуры и спорта.</w:t>
      </w:r>
    </w:p>
    <w:p w:rsidR="00A84192" w:rsidRPr="00E36F5A" w:rsidRDefault="006263B4" w:rsidP="00E36F5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E36F5A">
        <w:rPr>
          <w:rStyle w:val="13pt"/>
          <w:bCs/>
          <w:sz w:val="28"/>
          <w:szCs w:val="28"/>
        </w:rPr>
        <w:t>Цель программы:</w:t>
      </w:r>
      <w:r w:rsidRPr="00E36F5A">
        <w:rPr>
          <w:rFonts w:ascii="Times New Roman" w:hAnsi="Times New Roman"/>
          <w:sz w:val="28"/>
          <w:szCs w:val="28"/>
        </w:rPr>
        <w:t xml:space="preserve"> </w:t>
      </w:r>
      <w:r w:rsidRPr="00E36F5A">
        <w:rPr>
          <w:rStyle w:val="blk"/>
          <w:rFonts w:ascii="Times New Roman" w:hAnsi="Times New Roman"/>
          <w:sz w:val="28"/>
          <w:szCs w:val="28"/>
        </w:rPr>
        <w:t>формирование и развитие творческих способностей, удовлетворение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 обучающихся и организация их свободного времени.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b/>
          <w:bCs/>
          <w:sz w:val="28"/>
          <w:szCs w:val="28"/>
          <w:u w:val="single"/>
        </w:rPr>
        <w:t>Задачи:</w:t>
      </w:r>
    </w:p>
    <w:p w:rsidR="006263B4" w:rsidRPr="00E36F5A" w:rsidRDefault="006263B4" w:rsidP="00E36F5A">
      <w:pPr>
        <w:pStyle w:val="210"/>
        <w:ind w:right="0" w:firstLine="567"/>
        <w:rPr>
          <w:i/>
          <w:iCs/>
          <w:u w:val="single"/>
        </w:rPr>
      </w:pPr>
      <w:r w:rsidRPr="00E36F5A">
        <w:rPr>
          <w:i/>
          <w:iCs/>
          <w:u w:val="single"/>
        </w:rPr>
        <w:t>Образовательные:</w:t>
      </w:r>
    </w:p>
    <w:p w:rsidR="006263B4" w:rsidRPr="00E36F5A" w:rsidRDefault="006263B4" w:rsidP="00E36F5A">
      <w:pPr>
        <w:pStyle w:val="210"/>
        <w:ind w:right="0" w:firstLine="709"/>
      </w:pPr>
      <w:r w:rsidRPr="00E36F5A">
        <w:t>- знакомство учащихся с историей развития вида спорта «настольный теннис»;</w:t>
      </w:r>
    </w:p>
    <w:p w:rsidR="006263B4" w:rsidRPr="00E36F5A" w:rsidRDefault="006263B4" w:rsidP="00E36F5A">
      <w:pPr>
        <w:pStyle w:val="210"/>
        <w:ind w:right="0" w:firstLine="709"/>
      </w:pPr>
      <w:r w:rsidRPr="00E36F5A">
        <w:t xml:space="preserve">- изучение правил игры, правил судейства, </w:t>
      </w:r>
      <w:r w:rsidR="00A84192" w:rsidRPr="00E36F5A">
        <w:t xml:space="preserve">организации и проведения </w:t>
      </w:r>
      <w:r w:rsidRPr="00E36F5A">
        <w:t>соревнований;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обучение техники и тактики игры в настольный теннис;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lastRenderedPageBreak/>
        <w:t>- обучение методам подбора и регулирования индивидуальной физической нагрузки;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изучение правил поведения и безопасности во время занятий, правил подбора одежды и обуви в зависимости от условий проведения занятий.</w:t>
      </w:r>
    </w:p>
    <w:p w:rsidR="006263B4" w:rsidRPr="00E36F5A" w:rsidRDefault="006263B4" w:rsidP="00E36F5A">
      <w:pPr>
        <w:widowControl w:val="0"/>
        <w:spacing w:after="0"/>
        <w:ind w:left="816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E36F5A">
        <w:rPr>
          <w:rFonts w:ascii="Times New Roman" w:hAnsi="Times New Roman"/>
          <w:i/>
          <w:iCs/>
          <w:sz w:val="28"/>
          <w:szCs w:val="28"/>
          <w:u w:val="single"/>
        </w:rPr>
        <w:t>Развивающие: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развитие двигательных качеств (быстроты, ловкости, выносливости), укрепление здоровья, закаливание организма;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развитие специальных двигательных, технических и тактических умений и</w:t>
      </w:r>
      <w:r w:rsidR="00A84192" w:rsidRPr="00E36F5A">
        <w:rPr>
          <w:rFonts w:ascii="Times New Roman" w:hAnsi="Times New Roman"/>
          <w:sz w:val="28"/>
          <w:szCs w:val="28"/>
        </w:rPr>
        <w:t xml:space="preserve"> навыков,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36F5A">
        <w:rPr>
          <w:rFonts w:ascii="Times New Roman" w:hAnsi="Times New Roman"/>
          <w:bCs/>
          <w:sz w:val="28"/>
          <w:szCs w:val="28"/>
        </w:rPr>
        <w:t>- формирование навыков самостоятельных занятий физическими упражнениями во время игрового досуга;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E36F5A">
        <w:rPr>
          <w:rFonts w:ascii="Times New Roman" w:hAnsi="Times New Roman"/>
          <w:i/>
          <w:iCs/>
          <w:sz w:val="28"/>
          <w:szCs w:val="28"/>
          <w:u w:val="single"/>
        </w:rPr>
        <w:t>Воспитательные: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36F5A">
        <w:rPr>
          <w:rFonts w:ascii="Times New Roman" w:hAnsi="Times New Roman"/>
          <w:sz w:val="28"/>
          <w:szCs w:val="28"/>
        </w:rPr>
        <w:t>- формирование дружного и сплоченного коллектива, способного совместно решать поставленные задачи;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воспитание морально-волевых качеств спортсмена;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пропаганда здорового образа жизни, профилактика вредных привычек и правонарушений в среде подростков и молодежи.</w:t>
      </w:r>
    </w:p>
    <w:p w:rsidR="006263B4" w:rsidRPr="00E36F5A" w:rsidRDefault="006263B4" w:rsidP="00E36F5A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Срок реализации программы: 1 год , 216 часов</w:t>
      </w:r>
    </w:p>
    <w:p w:rsidR="006263B4" w:rsidRPr="00E36F5A" w:rsidRDefault="006263B4" w:rsidP="00E36F5A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Особенности возрастной группы: школьники от </w:t>
      </w:r>
      <w:r w:rsidR="00A84192" w:rsidRPr="00E36F5A">
        <w:rPr>
          <w:rFonts w:ascii="Times New Roman" w:hAnsi="Times New Roman"/>
          <w:sz w:val="28"/>
          <w:szCs w:val="28"/>
        </w:rPr>
        <w:t>6 до 18</w:t>
      </w:r>
      <w:r w:rsidRPr="00E36F5A">
        <w:rPr>
          <w:rFonts w:ascii="Times New Roman" w:hAnsi="Times New Roman"/>
          <w:sz w:val="28"/>
          <w:szCs w:val="28"/>
        </w:rPr>
        <w:t xml:space="preserve"> лет.</w:t>
      </w:r>
    </w:p>
    <w:p w:rsidR="006263B4" w:rsidRPr="00E36F5A" w:rsidRDefault="006263B4" w:rsidP="00E36F5A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Наполняемость групп – </w:t>
      </w:r>
      <w:r w:rsidR="0049148F">
        <w:rPr>
          <w:rFonts w:ascii="Times New Roman" w:hAnsi="Times New Roman"/>
          <w:sz w:val="28"/>
          <w:szCs w:val="28"/>
        </w:rPr>
        <w:t>10-20</w:t>
      </w:r>
      <w:r w:rsidR="00A84192" w:rsidRPr="00E36F5A">
        <w:rPr>
          <w:rFonts w:ascii="Times New Roman" w:hAnsi="Times New Roman"/>
          <w:sz w:val="28"/>
          <w:szCs w:val="28"/>
        </w:rPr>
        <w:t xml:space="preserve"> человек.</w:t>
      </w:r>
    </w:p>
    <w:p w:rsidR="006263B4" w:rsidRPr="00E36F5A" w:rsidRDefault="006263B4" w:rsidP="00E36F5A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Формы обучения: </w:t>
      </w:r>
      <w:r w:rsidRPr="00E36F5A">
        <w:rPr>
          <w:rFonts w:ascii="Times New Roman" w:hAnsi="Times New Roman"/>
          <w:sz w:val="28"/>
          <w:szCs w:val="28"/>
          <w:lang w:eastAsia="ru-RU"/>
        </w:rPr>
        <w:t>групповые учебно-тренировочные и теоретические занятия, работа по индивидуальным планам, тестирование, учебные соревнования, участие в соревнованиях.</w:t>
      </w:r>
    </w:p>
    <w:p w:rsidR="006263B4" w:rsidRPr="00E36F5A" w:rsidRDefault="006263B4" w:rsidP="00E36F5A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Тип занятий: теоретические и практические.</w:t>
      </w:r>
    </w:p>
    <w:p w:rsidR="006263B4" w:rsidRPr="00E36F5A" w:rsidRDefault="006263B4" w:rsidP="00E36F5A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263B4" w:rsidRPr="00E36F5A" w:rsidRDefault="006263B4" w:rsidP="00E36F5A">
      <w:pPr>
        <w:spacing w:after="0"/>
        <w:ind w:firstLine="425"/>
        <w:jc w:val="center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/>
          <w:bCs/>
          <w:sz w:val="28"/>
          <w:szCs w:val="28"/>
        </w:rPr>
        <w:t>2. Календарный учебный график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F5A">
        <w:rPr>
          <w:rFonts w:ascii="Times New Roman" w:hAnsi="Times New Roman"/>
          <w:color w:val="000000"/>
          <w:sz w:val="28"/>
          <w:szCs w:val="28"/>
        </w:rPr>
        <w:t>Программой предусмотрена организация образовательного процесса в течение 36 недель учебного года.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F5A">
        <w:rPr>
          <w:rFonts w:ascii="Times New Roman" w:hAnsi="Times New Roman"/>
          <w:color w:val="000000"/>
          <w:sz w:val="28"/>
          <w:szCs w:val="28"/>
        </w:rPr>
        <w:t>Начало обучения - 1 сентября;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F5A">
        <w:rPr>
          <w:rFonts w:ascii="Times New Roman" w:hAnsi="Times New Roman"/>
          <w:color w:val="000000"/>
          <w:sz w:val="28"/>
          <w:szCs w:val="28"/>
        </w:rPr>
        <w:t>Окончание обучения - 31 мая.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F5A">
        <w:rPr>
          <w:rFonts w:ascii="Times New Roman" w:hAnsi="Times New Roman"/>
          <w:i/>
          <w:color w:val="000000"/>
          <w:sz w:val="28"/>
          <w:szCs w:val="28"/>
        </w:rPr>
        <w:t>Режим занятий.</w:t>
      </w:r>
      <w:r w:rsidRPr="00E36F5A">
        <w:rPr>
          <w:rFonts w:ascii="Times New Roman" w:hAnsi="Times New Roman"/>
          <w:color w:val="000000"/>
          <w:sz w:val="28"/>
          <w:szCs w:val="28"/>
        </w:rPr>
        <w:t xml:space="preserve"> Количество часов в неделю – </w:t>
      </w:r>
      <w:smartTag w:uri="urn:schemas-microsoft-com:office:smarttags" w:element="metricconverter">
        <w:smartTagPr>
          <w:attr w:name="ProductID" w:val="10 м"/>
        </w:smartTagPr>
        <w:r w:rsidRPr="00E36F5A">
          <w:rPr>
            <w:rFonts w:ascii="Times New Roman" w:hAnsi="Times New Roman"/>
            <w:sz w:val="28"/>
            <w:szCs w:val="28"/>
          </w:rPr>
          <w:t>6 ч.</w:t>
        </w:r>
      </w:smartTag>
      <w:r w:rsidRPr="00E36F5A">
        <w:rPr>
          <w:rFonts w:ascii="Times New Roman" w:hAnsi="Times New Roman"/>
          <w:sz w:val="28"/>
          <w:szCs w:val="28"/>
        </w:rPr>
        <w:t xml:space="preserve"> </w:t>
      </w:r>
      <w:r w:rsidRPr="00E36F5A">
        <w:rPr>
          <w:rFonts w:ascii="Times New Roman" w:hAnsi="Times New Roman"/>
          <w:color w:val="000000"/>
          <w:sz w:val="28"/>
          <w:szCs w:val="28"/>
        </w:rPr>
        <w:t>Учебно-тренировочные занятия проводятся три раза в неделю по 2 занятия в день, каждое 45 минут с обязательным перерывом 10 минут.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F5A">
        <w:rPr>
          <w:rFonts w:ascii="Times New Roman" w:hAnsi="Times New Roman"/>
          <w:color w:val="000000"/>
          <w:sz w:val="28"/>
          <w:szCs w:val="28"/>
        </w:rPr>
        <w:t>Сроки проведения промежуточной (итоговой) аттестации: май.</w:t>
      </w:r>
    </w:p>
    <w:p w:rsidR="006263B4" w:rsidRPr="00E36F5A" w:rsidRDefault="006263B4" w:rsidP="00E36F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36F5A">
        <w:rPr>
          <w:rFonts w:ascii="Times New Roman" w:hAnsi="Times New Roman"/>
          <w:b/>
          <w:bCs/>
          <w:sz w:val="28"/>
          <w:szCs w:val="28"/>
        </w:rPr>
        <w:t>У</w:t>
      </w:r>
      <w:r w:rsidRPr="00E36F5A">
        <w:rPr>
          <w:rFonts w:ascii="Times New Roman" w:hAnsi="Times New Roman"/>
          <w:b/>
          <w:sz w:val="28"/>
          <w:szCs w:val="28"/>
        </w:rPr>
        <w:t xml:space="preserve">чебный план-график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2049"/>
        <w:gridCol w:w="480"/>
        <w:gridCol w:w="511"/>
        <w:gridCol w:w="567"/>
        <w:gridCol w:w="557"/>
        <w:gridCol w:w="525"/>
        <w:gridCol w:w="619"/>
        <w:gridCol w:w="720"/>
        <w:gridCol w:w="673"/>
        <w:gridCol w:w="579"/>
        <w:gridCol w:w="942"/>
      </w:tblGrid>
      <w:tr w:rsidR="006263B4" w:rsidRPr="00E36F5A" w:rsidTr="00E36F5A">
        <w:trPr>
          <w:trHeight w:val="563"/>
        </w:trPr>
        <w:tc>
          <w:tcPr>
            <w:tcW w:w="1418" w:type="dxa"/>
            <w:tcBorders>
              <w:top w:val="single" w:sz="4" w:space="0" w:color="auto"/>
            </w:tcBorders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b/>
                <w:sz w:val="28"/>
                <w:szCs w:val="28"/>
              </w:rPr>
              <w:t>1 год обучения</w:t>
            </w:r>
            <w:r w:rsidRPr="00E36F5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049" w:type="dxa"/>
            <w:tcBorders>
              <w:top w:val="single" w:sz="4" w:space="0" w:color="auto"/>
              <w:tl2br w:val="single" w:sz="4" w:space="0" w:color="auto"/>
            </w:tcBorders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 xml:space="preserve">           Месяцы</w:t>
            </w:r>
          </w:p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Виды</w:t>
            </w:r>
          </w:p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Подготовки</w:t>
            </w:r>
          </w:p>
        </w:tc>
        <w:tc>
          <w:tcPr>
            <w:tcW w:w="480" w:type="dxa"/>
          </w:tcPr>
          <w:p w:rsidR="006263B4" w:rsidRPr="00E36F5A" w:rsidRDefault="00A84192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1" w:type="dxa"/>
          </w:tcPr>
          <w:p w:rsidR="006263B4" w:rsidRPr="00E36F5A" w:rsidRDefault="00A84192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6263B4" w:rsidRPr="00E36F5A" w:rsidRDefault="00A84192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7" w:type="dxa"/>
          </w:tcPr>
          <w:p w:rsidR="006263B4" w:rsidRPr="00E36F5A" w:rsidRDefault="00A84192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5" w:type="dxa"/>
          </w:tcPr>
          <w:p w:rsidR="006263B4" w:rsidRPr="00E36F5A" w:rsidRDefault="00A84192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19" w:type="dxa"/>
          </w:tcPr>
          <w:p w:rsidR="006263B4" w:rsidRPr="00E36F5A" w:rsidRDefault="00A84192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20" w:type="dxa"/>
          </w:tcPr>
          <w:p w:rsidR="006263B4" w:rsidRPr="00E36F5A" w:rsidRDefault="00A84192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73" w:type="dxa"/>
          </w:tcPr>
          <w:p w:rsidR="006263B4" w:rsidRPr="00E36F5A" w:rsidRDefault="00A84192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79" w:type="dxa"/>
          </w:tcPr>
          <w:p w:rsidR="006263B4" w:rsidRPr="00E36F5A" w:rsidRDefault="00A84192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942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</w:tr>
      <w:tr w:rsidR="006263B4" w:rsidRPr="00E36F5A" w:rsidTr="00E36F5A">
        <w:tc>
          <w:tcPr>
            <w:tcW w:w="1418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49" w:type="dxa"/>
          </w:tcPr>
          <w:p w:rsidR="006263B4" w:rsidRPr="00E36F5A" w:rsidRDefault="006263B4" w:rsidP="00E36F5A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Физическая подготовка</w:t>
            </w:r>
          </w:p>
        </w:tc>
        <w:tc>
          <w:tcPr>
            <w:tcW w:w="480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1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7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5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1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73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7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42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6263B4" w:rsidRPr="00E36F5A" w:rsidTr="00E36F5A">
        <w:tc>
          <w:tcPr>
            <w:tcW w:w="1418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049" w:type="dxa"/>
          </w:tcPr>
          <w:p w:rsidR="006263B4" w:rsidRPr="00E36F5A" w:rsidRDefault="006263B4" w:rsidP="00E36F5A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Основы настольного тенниса</w:t>
            </w:r>
          </w:p>
        </w:tc>
        <w:tc>
          <w:tcPr>
            <w:tcW w:w="480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1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7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5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1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73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7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42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6263B4" w:rsidRPr="00E36F5A" w:rsidTr="00E36F5A">
        <w:tc>
          <w:tcPr>
            <w:tcW w:w="1418" w:type="dxa"/>
          </w:tcPr>
          <w:p w:rsidR="006263B4" w:rsidRPr="00E36F5A" w:rsidRDefault="006263B4" w:rsidP="00E36F5A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:rsidR="006263B4" w:rsidRPr="00E36F5A" w:rsidRDefault="006263B4" w:rsidP="00E36F5A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480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11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57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25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1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20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73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42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</w:tbl>
    <w:p w:rsidR="006263B4" w:rsidRPr="00E36F5A" w:rsidRDefault="006263B4" w:rsidP="00E36F5A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84192" w:rsidRPr="00E36F5A" w:rsidRDefault="00A84192" w:rsidP="00E3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E36F5A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3. Планируемые результаты</w:t>
      </w:r>
    </w:p>
    <w:p w:rsidR="006263B4" w:rsidRPr="00E36F5A" w:rsidRDefault="006263B4" w:rsidP="00E36F5A">
      <w:pPr>
        <w:pStyle w:val="Default"/>
        <w:jc w:val="center"/>
        <w:rPr>
          <w:b/>
          <w:bCs/>
          <w:sz w:val="28"/>
          <w:szCs w:val="28"/>
        </w:rPr>
      </w:pP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По окончании </w:t>
      </w:r>
      <w:r w:rsidRPr="00E36F5A">
        <w:rPr>
          <w:rFonts w:ascii="Times New Roman" w:hAnsi="Times New Roman"/>
          <w:i/>
          <w:sz w:val="28"/>
          <w:szCs w:val="28"/>
        </w:rPr>
        <w:t>«Основы настольного тенниса»</w:t>
      </w:r>
      <w:r w:rsidRPr="00E36F5A">
        <w:rPr>
          <w:rFonts w:ascii="Times New Roman" w:hAnsi="Times New Roman"/>
          <w:sz w:val="28"/>
          <w:szCs w:val="28"/>
        </w:rPr>
        <w:t xml:space="preserve"> учащиеся должны знать: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- историю развития настольного тенниса в России и </w:t>
      </w:r>
      <w:proofErr w:type="spellStart"/>
      <w:r w:rsidRPr="00E36F5A">
        <w:rPr>
          <w:rFonts w:ascii="Times New Roman" w:hAnsi="Times New Roman"/>
          <w:sz w:val="28"/>
          <w:szCs w:val="28"/>
        </w:rPr>
        <w:t>зарубежом</w:t>
      </w:r>
      <w:proofErr w:type="spellEnd"/>
      <w:r w:rsidRPr="00E36F5A">
        <w:rPr>
          <w:rFonts w:ascii="Times New Roman" w:hAnsi="Times New Roman"/>
          <w:sz w:val="28"/>
          <w:szCs w:val="28"/>
        </w:rPr>
        <w:t>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основные правила игры в настольный теннис;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правила техники безопасности на занятиях и соревнованиях;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- основные технические и тактические приемы игры; 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правила соревнований по настольному теннису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Учащиеся должны уметь: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использовать в игре изученные приемы;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выполнять простейшие тактические комбинации;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участвовать в соревнованиях.</w:t>
      </w:r>
    </w:p>
    <w:p w:rsidR="006263B4" w:rsidRPr="00E36F5A" w:rsidRDefault="006263B4" w:rsidP="00E36F5A">
      <w:pPr>
        <w:pStyle w:val="Default"/>
        <w:jc w:val="center"/>
        <w:rPr>
          <w:b/>
          <w:bCs/>
          <w:sz w:val="28"/>
          <w:szCs w:val="28"/>
        </w:rPr>
      </w:pP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color w:val="000000"/>
          <w:sz w:val="28"/>
          <w:szCs w:val="28"/>
        </w:rPr>
        <w:t xml:space="preserve">По окончании </w:t>
      </w:r>
      <w:r w:rsidRPr="00E36F5A">
        <w:rPr>
          <w:rFonts w:ascii="Times New Roman" w:hAnsi="Times New Roman"/>
          <w:b/>
          <w:i/>
          <w:sz w:val="28"/>
          <w:szCs w:val="28"/>
        </w:rPr>
        <w:t>«</w:t>
      </w:r>
      <w:r w:rsidRPr="00E36F5A">
        <w:rPr>
          <w:rFonts w:ascii="Times New Roman" w:hAnsi="Times New Roman"/>
          <w:i/>
          <w:sz w:val="28"/>
          <w:szCs w:val="28"/>
        </w:rPr>
        <w:t>Физическая подготовка»</w:t>
      </w:r>
      <w:r w:rsidRPr="00E36F5A">
        <w:rPr>
          <w:rFonts w:ascii="Times New Roman" w:hAnsi="Times New Roman"/>
          <w:sz w:val="28"/>
          <w:szCs w:val="28"/>
        </w:rPr>
        <w:t xml:space="preserve"> учащиеся должны знать: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жизненно важные двигательные навыки и умения, которые необходимы для жизнедеятельности каждого человека;</w:t>
      </w:r>
    </w:p>
    <w:p w:rsidR="006263B4" w:rsidRPr="00E36F5A" w:rsidRDefault="006263B4" w:rsidP="00E36F5A">
      <w:pPr>
        <w:pStyle w:val="af8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анатомо-физиологические особенности развития организма и влияние различных упражнений на развитие организма человека;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методы и средства ОФП, СФП;</w:t>
      </w:r>
    </w:p>
    <w:p w:rsidR="006263B4" w:rsidRPr="00E36F5A" w:rsidRDefault="006263B4" w:rsidP="00E36F5A">
      <w:pPr>
        <w:spacing w:after="0"/>
        <w:ind w:firstLine="709"/>
        <w:jc w:val="both"/>
        <w:rPr>
          <w:rStyle w:val="FontStyle11"/>
          <w:rFonts w:ascii="Times New Roman" w:hAnsi="Times New Roman"/>
          <w:b w:val="0"/>
          <w:bCs/>
          <w:iCs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</w:t>
      </w:r>
      <w:r w:rsidRPr="00E36F5A">
        <w:rPr>
          <w:rStyle w:val="FontStyle11"/>
          <w:rFonts w:ascii="Times New Roman" w:hAnsi="Times New Roman"/>
          <w:bCs/>
          <w:iCs/>
          <w:sz w:val="28"/>
          <w:szCs w:val="28"/>
        </w:rPr>
        <w:t xml:space="preserve"> </w:t>
      </w:r>
      <w:r w:rsidRPr="00E36F5A">
        <w:rPr>
          <w:rFonts w:ascii="Times New Roman" w:hAnsi="Times New Roman"/>
          <w:sz w:val="28"/>
          <w:szCs w:val="28"/>
        </w:rPr>
        <w:t>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bCs/>
          <w:iCs/>
          <w:sz w:val="28"/>
          <w:szCs w:val="28"/>
        </w:rPr>
        <w:t>Учащиеся</w:t>
      </w:r>
      <w:r w:rsidRPr="00E36F5A">
        <w:rPr>
          <w:rFonts w:ascii="Times New Roman" w:hAnsi="Times New Roman"/>
          <w:sz w:val="28"/>
          <w:szCs w:val="28"/>
        </w:rPr>
        <w:t xml:space="preserve"> должны уметь: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использовать простейший спортивный инвентарь и оборудование;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выполнять общеразвивающие упражнения;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наблюдать за изменением собственного роста, массы тела и показателей развития основных физических качеств;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 освоят первичные навыки и умения по организации и проведению разминки; подвижных игр, эстафет;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выполнять  самостоятельно специальные физические упражнения;</w:t>
      </w:r>
    </w:p>
    <w:p w:rsidR="006263B4" w:rsidRPr="00E36F5A" w:rsidRDefault="006263B4" w:rsidP="00E36F5A">
      <w:pPr>
        <w:pStyle w:val="1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F5A">
        <w:rPr>
          <w:rFonts w:ascii="Times New Roman" w:hAnsi="Times New Roman" w:cs="Times New Roman"/>
          <w:sz w:val="28"/>
          <w:szCs w:val="28"/>
        </w:rPr>
        <w:t>- управлять своими эмоциями, проявлять культуру общения и взаимодействия в процессе занятий физической подготовкой, игровой и соревновательной деятельности.</w:t>
      </w:r>
    </w:p>
    <w:p w:rsidR="006263B4" w:rsidRPr="00E36F5A" w:rsidRDefault="006263B4" w:rsidP="00E36F5A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highlight w:val="yellow"/>
        </w:rPr>
      </w:pPr>
    </w:p>
    <w:p w:rsidR="00A84192" w:rsidRPr="00E36F5A" w:rsidRDefault="00A84192" w:rsidP="00E36F5A">
      <w:pPr>
        <w:overflowPunct w:val="0"/>
        <w:autoSpaceDE w:val="0"/>
        <w:autoSpaceDN w:val="0"/>
        <w:adjustRightInd w:val="0"/>
        <w:spacing w:after="0" w:line="240" w:lineRule="auto"/>
        <w:ind w:left="-143" w:firstLine="851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  <w:u w:val="single"/>
        </w:rPr>
      </w:pPr>
      <w:r w:rsidRPr="00E36F5A">
        <w:rPr>
          <w:rFonts w:ascii="Times New Roman" w:eastAsia="Calibri" w:hAnsi="Times New Roman"/>
          <w:b/>
          <w:bCs/>
          <w:sz w:val="28"/>
          <w:szCs w:val="28"/>
          <w:u w:val="single"/>
        </w:rPr>
        <w:t>4. Учебный план</w:t>
      </w:r>
    </w:p>
    <w:p w:rsidR="006263B4" w:rsidRPr="00E36F5A" w:rsidRDefault="006263B4" w:rsidP="00E36F5A">
      <w:pPr>
        <w:spacing w:after="0"/>
        <w:ind w:left="-851" w:firstLine="851"/>
        <w:jc w:val="center"/>
        <w:rPr>
          <w:rStyle w:val="af5"/>
          <w:rFonts w:ascii="Times New Roman" w:hAnsi="Times New Roman"/>
          <w:bCs/>
          <w:sz w:val="28"/>
          <w:szCs w:val="28"/>
        </w:rPr>
      </w:pPr>
    </w:p>
    <w:tbl>
      <w:tblPr>
        <w:tblW w:w="8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65"/>
        <w:gridCol w:w="983"/>
        <w:gridCol w:w="2696"/>
        <w:gridCol w:w="3046"/>
      </w:tblGrid>
      <w:tr w:rsidR="006263B4" w:rsidRPr="00E36F5A" w:rsidTr="00FC3C4F">
        <w:trPr>
          <w:trHeight w:val="640"/>
        </w:trPr>
        <w:tc>
          <w:tcPr>
            <w:tcW w:w="1715" w:type="dxa"/>
            <w:vMerge w:val="restart"/>
          </w:tcPr>
          <w:p w:rsidR="006263B4" w:rsidRPr="00E36F5A" w:rsidRDefault="006263B4" w:rsidP="00E36F5A">
            <w:pPr>
              <w:spacing w:after="0"/>
              <w:jc w:val="center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</w:p>
          <w:p w:rsidR="006263B4" w:rsidRPr="00E36F5A" w:rsidRDefault="006263B4" w:rsidP="00E36F5A">
            <w:pPr>
              <w:spacing w:after="0"/>
              <w:jc w:val="center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E36F5A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Наименование разделов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263B4" w:rsidRPr="00E36F5A" w:rsidRDefault="006263B4" w:rsidP="00E36F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1 год обучения</w:t>
            </w:r>
          </w:p>
        </w:tc>
      </w:tr>
      <w:tr w:rsidR="006263B4" w:rsidRPr="00E36F5A" w:rsidTr="00FC3C4F">
        <w:trPr>
          <w:trHeight w:val="395"/>
        </w:trPr>
        <w:tc>
          <w:tcPr>
            <w:tcW w:w="1715" w:type="dxa"/>
            <w:vMerge/>
          </w:tcPr>
          <w:p w:rsidR="006263B4" w:rsidRPr="00E36F5A" w:rsidRDefault="006263B4" w:rsidP="00E36F5A">
            <w:pPr>
              <w:spacing w:after="0"/>
              <w:jc w:val="center"/>
              <w:rPr>
                <w:rStyle w:val="af5"/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</w:tcPr>
          <w:p w:rsidR="006263B4" w:rsidRPr="00E36F5A" w:rsidRDefault="006263B4" w:rsidP="00E36F5A">
            <w:pPr>
              <w:spacing w:after="0"/>
              <w:jc w:val="center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E36F5A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 xml:space="preserve">Всего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3B4" w:rsidRPr="00E36F5A" w:rsidRDefault="006263B4" w:rsidP="00E36F5A">
            <w:pPr>
              <w:spacing w:after="0"/>
              <w:jc w:val="center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E36F5A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Теория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</w:tcPr>
          <w:p w:rsidR="006263B4" w:rsidRPr="00E36F5A" w:rsidRDefault="006263B4" w:rsidP="00E36F5A">
            <w:pPr>
              <w:spacing w:after="0"/>
              <w:jc w:val="center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E36F5A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Практ</w:t>
            </w:r>
            <w:proofErr w:type="spellEnd"/>
            <w:r w:rsidRPr="00E36F5A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</w:tr>
      <w:tr w:rsidR="006263B4" w:rsidRPr="00E36F5A" w:rsidTr="00FC3C4F">
        <w:tc>
          <w:tcPr>
            <w:tcW w:w="1715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Физическая подготовка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6263B4" w:rsidRPr="00E36F5A" w:rsidRDefault="006263B4" w:rsidP="00E36F5A">
            <w:pPr>
              <w:spacing w:after="0"/>
              <w:jc w:val="center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E36F5A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107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263B4" w:rsidRPr="00E36F5A" w:rsidRDefault="006263B4" w:rsidP="00E36F5A">
            <w:pPr>
              <w:spacing w:after="0"/>
              <w:jc w:val="center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E36F5A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6263B4" w:rsidRPr="00E36F5A" w:rsidRDefault="006263B4" w:rsidP="00E36F5A">
            <w:pPr>
              <w:spacing w:after="0"/>
              <w:jc w:val="center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E36F5A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98</w:t>
            </w:r>
          </w:p>
        </w:tc>
      </w:tr>
      <w:tr w:rsidR="006263B4" w:rsidRPr="00E36F5A" w:rsidTr="00FC3C4F">
        <w:tc>
          <w:tcPr>
            <w:tcW w:w="1715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Основы настольного тенниса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6263B4" w:rsidRPr="00E36F5A" w:rsidRDefault="006263B4" w:rsidP="00E36F5A">
            <w:pPr>
              <w:spacing w:after="0"/>
              <w:jc w:val="center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E36F5A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109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263B4" w:rsidRPr="00E36F5A" w:rsidRDefault="006263B4" w:rsidP="00E36F5A">
            <w:pPr>
              <w:spacing w:after="0"/>
              <w:jc w:val="center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E36F5A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6263B4" w:rsidRPr="00E36F5A" w:rsidRDefault="006263B4" w:rsidP="00E36F5A">
            <w:pPr>
              <w:spacing w:after="0"/>
              <w:jc w:val="center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E36F5A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94</w:t>
            </w:r>
          </w:p>
        </w:tc>
      </w:tr>
      <w:tr w:rsidR="006263B4" w:rsidRPr="00E36F5A" w:rsidTr="00FC3C4F">
        <w:tc>
          <w:tcPr>
            <w:tcW w:w="1715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Всего в год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6263B4" w:rsidRPr="00E36F5A" w:rsidRDefault="006263B4" w:rsidP="00E36F5A">
            <w:pPr>
              <w:spacing w:after="0"/>
              <w:jc w:val="center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E36F5A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216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6263B4" w:rsidRPr="00E36F5A" w:rsidRDefault="006263B4" w:rsidP="00E36F5A">
            <w:pPr>
              <w:spacing w:after="0"/>
              <w:jc w:val="center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E36F5A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24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6263B4" w:rsidRPr="00E36F5A" w:rsidRDefault="006263B4" w:rsidP="00E36F5A">
            <w:pPr>
              <w:spacing w:after="0"/>
              <w:jc w:val="center"/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</w:pPr>
            <w:r w:rsidRPr="00E36F5A">
              <w:rPr>
                <w:rStyle w:val="af5"/>
                <w:rFonts w:ascii="Times New Roman" w:hAnsi="Times New Roman"/>
                <w:b w:val="0"/>
                <w:sz w:val="28"/>
                <w:szCs w:val="28"/>
              </w:rPr>
              <w:t>192</w:t>
            </w:r>
          </w:p>
        </w:tc>
      </w:tr>
    </w:tbl>
    <w:p w:rsidR="006263B4" w:rsidRPr="00E36F5A" w:rsidRDefault="006263B4" w:rsidP="00E36F5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263B4" w:rsidRPr="00E36F5A" w:rsidRDefault="006263B4" w:rsidP="00E36F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36F5A">
        <w:rPr>
          <w:rFonts w:ascii="Times New Roman" w:hAnsi="Times New Roman"/>
          <w:b/>
          <w:sz w:val="28"/>
          <w:szCs w:val="28"/>
        </w:rPr>
        <w:t>Форма проведения промежуточной аттестации:</w:t>
      </w:r>
    </w:p>
    <w:p w:rsidR="006263B4" w:rsidRPr="00E36F5A" w:rsidRDefault="006263B4" w:rsidP="00E36F5A">
      <w:pPr>
        <w:spacing w:after="0"/>
        <w:rPr>
          <w:rFonts w:ascii="Times New Roman" w:hAnsi="Times New Roman"/>
          <w:sz w:val="28"/>
          <w:szCs w:val="28"/>
        </w:rPr>
      </w:pPr>
    </w:p>
    <w:p w:rsidR="006263B4" w:rsidRPr="00E36F5A" w:rsidRDefault="006263B4" w:rsidP="00E36F5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Зачет за </w:t>
      </w:r>
      <w:r w:rsidRPr="00E36F5A">
        <w:rPr>
          <w:rFonts w:ascii="Times New Roman" w:hAnsi="Times New Roman"/>
          <w:b/>
          <w:sz w:val="28"/>
          <w:szCs w:val="28"/>
        </w:rPr>
        <w:t>«</w:t>
      </w:r>
      <w:r w:rsidRPr="00E36F5A">
        <w:rPr>
          <w:rStyle w:val="af5"/>
          <w:rFonts w:ascii="Times New Roman" w:hAnsi="Times New Roman"/>
          <w:b w:val="0"/>
          <w:bCs/>
          <w:sz w:val="28"/>
          <w:szCs w:val="28"/>
        </w:rPr>
        <w:t>Физическую подготовку</w:t>
      </w:r>
      <w:r w:rsidRPr="00E36F5A">
        <w:rPr>
          <w:rFonts w:ascii="Times New Roman" w:hAnsi="Times New Roman"/>
          <w:b/>
          <w:sz w:val="28"/>
          <w:szCs w:val="28"/>
        </w:rPr>
        <w:t>»</w:t>
      </w:r>
      <w:r w:rsidRPr="00E36F5A">
        <w:rPr>
          <w:rFonts w:ascii="Times New Roman" w:hAnsi="Times New Roman"/>
          <w:sz w:val="28"/>
          <w:szCs w:val="28"/>
        </w:rPr>
        <w:t xml:space="preserve"> спортивные состязания/ тестирование, выполнение контрольных упражнений по курсу физическая подготовка.</w:t>
      </w:r>
    </w:p>
    <w:p w:rsidR="006263B4" w:rsidRPr="00E36F5A" w:rsidRDefault="006263B4" w:rsidP="00E36F5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36F5A">
        <w:rPr>
          <w:rFonts w:ascii="Times New Roman" w:hAnsi="Times New Roman"/>
          <w:sz w:val="28"/>
          <w:szCs w:val="28"/>
        </w:rPr>
        <w:t>Зачет за «Основы настольного тенниса» - внутригрупповые соревнования по курсу основы настольного тенниса.</w:t>
      </w:r>
    </w:p>
    <w:p w:rsidR="006263B4" w:rsidRPr="00E36F5A" w:rsidRDefault="006263B4" w:rsidP="00E36F5A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p w:rsidR="00A84192" w:rsidRPr="00E36F5A" w:rsidRDefault="00A84192" w:rsidP="00E36F5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E36F5A">
        <w:rPr>
          <w:rFonts w:ascii="Times New Roman" w:hAnsi="Times New Roman"/>
          <w:b/>
          <w:bCs/>
          <w:iCs/>
          <w:sz w:val="28"/>
          <w:szCs w:val="28"/>
          <w:u w:val="single"/>
        </w:rPr>
        <w:t>5. Содержание программы</w:t>
      </w:r>
    </w:p>
    <w:p w:rsidR="006263B4" w:rsidRPr="00E36F5A" w:rsidRDefault="0049148F" w:rsidP="00E36F5A">
      <w:pPr>
        <w:numPr>
          <w:ilvl w:val="0"/>
          <w:numId w:val="31"/>
        </w:numPr>
        <w:suppressAutoHyphens/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263B4" w:rsidRPr="00E36F5A">
        <w:rPr>
          <w:rFonts w:ascii="Times New Roman" w:hAnsi="Times New Roman"/>
          <w:b/>
          <w:bCs/>
          <w:sz w:val="28"/>
          <w:szCs w:val="28"/>
        </w:rPr>
        <w:t xml:space="preserve">«Основы настольного тенниса» </w:t>
      </w:r>
    </w:p>
    <w:p w:rsidR="006263B4" w:rsidRPr="00E36F5A" w:rsidRDefault="0049148F" w:rsidP="00E36F5A">
      <w:pPr>
        <w:numPr>
          <w:ilvl w:val="1"/>
          <w:numId w:val="4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Теория </w:t>
      </w:r>
    </w:p>
    <w:p w:rsidR="006263B4" w:rsidRPr="00E36F5A" w:rsidRDefault="006263B4" w:rsidP="00E36F5A">
      <w:pPr>
        <w:spacing w:after="0"/>
        <w:ind w:left="142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color w:val="000000"/>
          <w:sz w:val="28"/>
          <w:szCs w:val="28"/>
        </w:rPr>
        <w:t xml:space="preserve">Настольный теннис как вид спорта. </w:t>
      </w:r>
      <w:r w:rsidRPr="00E36F5A">
        <w:rPr>
          <w:rFonts w:ascii="Times New Roman" w:hAnsi="Times New Roman"/>
          <w:bCs/>
          <w:sz w:val="28"/>
          <w:szCs w:val="28"/>
        </w:rPr>
        <w:t xml:space="preserve">История развития настольного тенниса в мире и нашей стране. Итоги и анализ выступления сборных национальных, молодежных и юниорских команд по настольному теннису в соревнованиях различного ранга. </w:t>
      </w:r>
    </w:p>
    <w:p w:rsidR="00A84192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>Техника безопасности при проведении занятий и соревнований.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>Правила игры в настольный теннис. Правила проведения соревнований по настольному теннису.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>Спортивный инвентарь и уход за ним.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i/>
          <w:sz w:val="28"/>
          <w:szCs w:val="28"/>
        </w:rPr>
        <w:t xml:space="preserve">Техническая подготовка. </w:t>
      </w:r>
      <w:r w:rsidRPr="00E36F5A">
        <w:rPr>
          <w:rFonts w:ascii="Times New Roman" w:hAnsi="Times New Roman"/>
          <w:bCs/>
          <w:sz w:val="28"/>
          <w:szCs w:val="28"/>
        </w:rPr>
        <w:t>Понятие о технике игры в настольный теннис.</w:t>
      </w:r>
      <w:r w:rsidRPr="00E36F5A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E36F5A">
        <w:rPr>
          <w:rFonts w:ascii="Times New Roman" w:hAnsi="Times New Roman"/>
          <w:bCs/>
          <w:sz w:val="28"/>
          <w:szCs w:val="28"/>
        </w:rPr>
        <w:t>Значение технической подготовки для достижения высоких спортивных результатов. Основные технические приемы игры (хватка, стойка, вращение мяча, движения игрока, удары, подача и ее прием).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>Основные виды вращения мяча. Зависимость траектории полёта мяча от угла соударения мяча и ракетки.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>Разновидности ударов: по назначению, направлению вращений мяча, силе удара, траектории полета мяча, времени выполнения удара.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i/>
          <w:sz w:val="28"/>
          <w:szCs w:val="28"/>
        </w:rPr>
        <w:lastRenderedPageBreak/>
        <w:t>Тактическая подготовка.</w:t>
      </w:r>
      <w:r w:rsidRPr="00E36F5A">
        <w:rPr>
          <w:rFonts w:ascii="Times New Roman" w:hAnsi="Times New Roman"/>
          <w:bCs/>
          <w:sz w:val="28"/>
          <w:szCs w:val="28"/>
        </w:rPr>
        <w:t xml:space="preserve"> </w:t>
      </w:r>
      <w:r w:rsidRPr="00E36F5A">
        <w:rPr>
          <w:rFonts w:ascii="Times New Roman" w:hAnsi="Times New Roman"/>
          <w:sz w:val="28"/>
          <w:szCs w:val="28"/>
        </w:rPr>
        <w:t>Понятие о тактике.</w:t>
      </w:r>
      <w:r w:rsidRPr="00E36F5A">
        <w:rPr>
          <w:rFonts w:ascii="Times New Roman" w:hAnsi="Times New Roman"/>
          <w:bCs/>
          <w:sz w:val="28"/>
          <w:szCs w:val="28"/>
        </w:rPr>
        <w:t xml:space="preserve"> Взаимосвязь техники и тактики игры. Планирование тактических действий. Стили игры: нападение, защита, комбинированная игра. 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Тактическая классификация ударов (промежуточные, атакующие, защитные). Тактические приемы и комбинации. Применение различных тактических приемов против теннисистов разных стилей игры и характеров. Выбор позиции. Выбор темпа игры. Использование тех или иных ударов в зависимости от техники игры противника. 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>Техника и тактика парных встреч. Особенности техники игроков при парных встречах, умение применять разнообразные технические приемы, передвижение у стола при парных встречах. Значение начальной расстановки игроков. Особенности тактических приемов в парных играх. Согласованность действий партнеров при проведении всех применяемых приемов. Тактика игроков в смешанных парных играх. Важность подбора партнеров для парных игр.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63B4" w:rsidRPr="00E36F5A" w:rsidRDefault="006263B4" w:rsidP="00E36F5A">
      <w:pPr>
        <w:numPr>
          <w:ilvl w:val="1"/>
          <w:numId w:val="4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6F5A">
        <w:rPr>
          <w:rFonts w:ascii="Times New Roman" w:hAnsi="Times New Roman"/>
          <w:b/>
          <w:bCs/>
          <w:sz w:val="28"/>
          <w:szCs w:val="28"/>
        </w:rPr>
        <w:t xml:space="preserve">Практика 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36F5A">
        <w:rPr>
          <w:rFonts w:ascii="Times New Roman" w:hAnsi="Times New Roman"/>
          <w:b/>
          <w:bCs/>
          <w:i/>
          <w:sz w:val="28"/>
          <w:szCs w:val="28"/>
        </w:rPr>
        <w:t>Техническая подготовка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E36F5A">
        <w:rPr>
          <w:rFonts w:ascii="Times New Roman" w:hAnsi="Times New Roman"/>
          <w:bCs/>
          <w:i/>
          <w:sz w:val="28"/>
          <w:szCs w:val="28"/>
        </w:rPr>
        <w:t xml:space="preserve">Обучение основным техническим приемам игры. 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Способы хваток ракетки. Основные особенности техники игры горизонтальной и вертикальной хватки ракетки. Основные стойки, способы передвижений. Виды вращений мяча, особенности ударов из разных зон. Особенности координаций движений рук, ног и туловища при выполнении ударов. Перемещения теннисиста беговыми, </w:t>
      </w:r>
      <w:proofErr w:type="spellStart"/>
      <w:r w:rsidRPr="00E36F5A">
        <w:rPr>
          <w:rFonts w:ascii="Times New Roman" w:hAnsi="Times New Roman"/>
          <w:sz w:val="28"/>
          <w:szCs w:val="28"/>
        </w:rPr>
        <w:t>скрестными</w:t>
      </w:r>
      <w:proofErr w:type="spellEnd"/>
      <w:r w:rsidRPr="00E36F5A">
        <w:rPr>
          <w:rFonts w:ascii="Times New Roman" w:hAnsi="Times New Roman"/>
          <w:sz w:val="28"/>
          <w:szCs w:val="28"/>
        </w:rPr>
        <w:t xml:space="preserve">, сдвоенными шагами, прыжками, выпадами. 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Удары без вращения мяча: «толчок», «подставка». Удары с вращением: «накат», «подрезка», «топ-спин», «свеча». 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>Обучение техники подач: прямым ударом, «маятник», «челнок», «веер». Короткие и длинные подачи. Выполнение подач в заданную зону стола. Выполнение серийных ударов.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>Прием подач. Обучение техники приема мячей с различным направлением и вращением.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36F5A">
        <w:rPr>
          <w:rFonts w:ascii="Times New Roman" w:hAnsi="Times New Roman"/>
          <w:b/>
          <w:bCs/>
          <w:i/>
          <w:sz w:val="28"/>
          <w:szCs w:val="28"/>
        </w:rPr>
        <w:t>Тактическая подготовка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E36F5A">
        <w:rPr>
          <w:rFonts w:ascii="Times New Roman" w:hAnsi="Times New Roman"/>
          <w:bCs/>
          <w:i/>
          <w:sz w:val="28"/>
          <w:szCs w:val="28"/>
        </w:rPr>
        <w:t>Обучение тактическим действиям при игре в защите и нападении.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Подачи в нападении. 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Отражение простых и сложных подач. 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Обучение техники выполнения: ударов по «свече» «подрезкой»; «наката» по мячам с нижним вращением из боковой позиции, по прямой и по </w:t>
      </w:r>
      <w:r w:rsidRPr="00E36F5A">
        <w:rPr>
          <w:rFonts w:ascii="Times New Roman" w:hAnsi="Times New Roman"/>
          <w:bCs/>
          <w:sz w:val="28"/>
          <w:szCs w:val="28"/>
        </w:rPr>
        <w:lastRenderedPageBreak/>
        <w:t>диагонали в передвижении; «наката» по мячам с верхним вращением из боковой позиции, по прямой и по диагонали в передвижении.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 Игры «подставкой» против «подставки», «топ-спином» против «топ-спина», «подрезкой» против «подрезки», ударами «накат» слева против защиты «подрезками» по углам, то же справа легкими «накатами», слева и справа неигровой рукой. 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Простейшие тактические комбинации. 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>Особенности технических и тактических приемов игры в парах.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36F5A">
        <w:rPr>
          <w:rFonts w:ascii="Times New Roman" w:hAnsi="Times New Roman"/>
          <w:b/>
          <w:bCs/>
          <w:i/>
          <w:sz w:val="28"/>
          <w:szCs w:val="28"/>
        </w:rPr>
        <w:t>Сдача контрольных нормативов. Контрольные соревнования.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Сдача контрольных нормативов в соответствии с зачетными требованиями. Учебная игра. Соревнования внутри учебной группы. </w:t>
      </w:r>
    </w:p>
    <w:p w:rsidR="00A84192" w:rsidRPr="00E36F5A" w:rsidRDefault="00A84192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63B4" w:rsidRPr="0049148F" w:rsidRDefault="00A84192" w:rsidP="00E36F5A">
      <w:pPr>
        <w:numPr>
          <w:ilvl w:val="0"/>
          <w:numId w:val="41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4914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263B4" w:rsidRPr="0049148F">
        <w:rPr>
          <w:rFonts w:ascii="Times New Roman" w:hAnsi="Times New Roman"/>
          <w:b/>
          <w:bCs/>
          <w:sz w:val="28"/>
          <w:szCs w:val="28"/>
        </w:rPr>
        <w:t xml:space="preserve">«Физическая подготовка» </w:t>
      </w:r>
    </w:p>
    <w:p w:rsidR="006263B4" w:rsidRPr="00E36F5A" w:rsidRDefault="006263B4" w:rsidP="00E36F5A">
      <w:pPr>
        <w:pStyle w:val="afa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E36F5A">
        <w:rPr>
          <w:rFonts w:ascii="Times New Roman" w:hAnsi="Times New Roman"/>
          <w:b/>
          <w:bCs/>
          <w:sz w:val="28"/>
          <w:szCs w:val="28"/>
        </w:rPr>
        <w:t xml:space="preserve">2.1. Теория </w:t>
      </w:r>
    </w:p>
    <w:p w:rsidR="006263B4" w:rsidRPr="00E36F5A" w:rsidRDefault="006263B4" w:rsidP="00E36F5A">
      <w:pPr>
        <w:pStyle w:val="afa"/>
        <w:ind w:firstLine="709"/>
        <w:rPr>
          <w:rFonts w:ascii="Times New Roman" w:hAnsi="Times New Roman"/>
          <w:b/>
          <w:bCs/>
          <w:i/>
          <w:sz w:val="28"/>
          <w:szCs w:val="28"/>
        </w:rPr>
      </w:pPr>
    </w:p>
    <w:p w:rsidR="006263B4" w:rsidRPr="00E36F5A" w:rsidRDefault="006263B4" w:rsidP="00E36F5A">
      <w:pPr>
        <w:pStyle w:val="Style1"/>
        <w:widowControl/>
        <w:ind w:firstLine="709"/>
        <w:rPr>
          <w:rFonts w:ascii="Times New Roman" w:hAnsi="Times New Roman" w:cs="Times New Roman"/>
          <w:b/>
          <w:i/>
          <w:color w:val="000000"/>
          <w:spacing w:val="10"/>
          <w:sz w:val="28"/>
          <w:szCs w:val="28"/>
        </w:rPr>
      </w:pPr>
      <w:r w:rsidRPr="00E36F5A">
        <w:rPr>
          <w:rFonts w:ascii="Times New Roman" w:hAnsi="Times New Roman" w:cs="Times New Roman"/>
          <w:b/>
          <w:bCs/>
          <w:i/>
          <w:sz w:val="28"/>
          <w:szCs w:val="28"/>
        </w:rPr>
        <w:t>Общая физическая подготовка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>Физическая культура и спорт в России.</w:t>
      </w:r>
      <w:r w:rsidRPr="00E36F5A">
        <w:rPr>
          <w:rFonts w:ascii="Times New Roman" w:hAnsi="Times New Roman"/>
          <w:sz w:val="28"/>
          <w:szCs w:val="28"/>
        </w:rPr>
        <w:t xml:space="preserve"> Массовый характер спорта. Единая спортивна классификация и её значение. Разрядные нормы и требования по настольному теннису. Международные связи Российских спортсменов. Олимпийские игры. Российские спортсмены на Олимпийских играх.</w:t>
      </w:r>
    </w:p>
    <w:p w:rsidR="006263B4" w:rsidRPr="00E36F5A" w:rsidRDefault="006263B4" w:rsidP="00E36F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Влияние физических упражнений на организм ребёнка. Влияние физических упражнений на дыхательную систему, кровообращение, укрепление здоровья. Развитие физических способностей и достижение высоких спортивных результатов.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>Гигиенические знания и навыки. Закаливание. Режим дня и питание спортсмена. Врачебный контроль и самоконтроль. Оказание первой медицинской помощи.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36F5A">
        <w:rPr>
          <w:rFonts w:ascii="Times New Roman" w:hAnsi="Times New Roman"/>
          <w:b/>
          <w:bCs/>
          <w:i/>
          <w:sz w:val="28"/>
          <w:szCs w:val="28"/>
        </w:rPr>
        <w:t>Специальная физическая подготовка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Роль и значение специальной физической подготовки для роста мастерства спортсменов. Характер и методика развития специальных физических качеств, необходимых теннисисту: выносливости, быстроты, ловкости, силы, скорости, координационных способностей, развития чувства мяча.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63B4" w:rsidRPr="00E36F5A" w:rsidRDefault="006263B4" w:rsidP="00E36F5A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E36F5A">
        <w:rPr>
          <w:rFonts w:ascii="Times New Roman" w:hAnsi="Times New Roman"/>
          <w:b/>
          <w:bCs/>
          <w:sz w:val="28"/>
          <w:szCs w:val="28"/>
        </w:rPr>
        <w:t xml:space="preserve">2.2. Практика </w:t>
      </w:r>
    </w:p>
    <w:p w:rsidR="006263B4" w:rsidRPr="00E36F5A" w:rsidRDefault="006263B4" w:rsidP="00E36F5A">
      <w:pPr>
        <w:pStyle w:val="Style1"/>
        <w:widowControl/>
        <w:ind w:firstLine="709"/>
        <w:rPr>
          <w:rFonts w:ascii="Times New Roman" w:hAnsi="Times New Roman" w:cs="Times New Roman"/>
          <w:b/>
          <w:i/>
          <w:color w:val="000000"/>
          <w:spacing w:val="10"/>
          <w:sz w:val="28"/>
          <w:szCs w:val="28"/>
        </w:rPr>
      </w:pPr>
      <w:r w:rsidRPr="00E36F5A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Общая физическая подготовка</w:t>
      </w:r>
    </w:p>
    <w:p w:rsidR="006263B4" w:rsidRPr="00E36F5A" w:rsidRDefault="006263B4" w:rsidP="00E36F5A">
      <w:pPr>
        <w:pStyle w:val="af8"/>
        <w:widowControl w:val="0"/>
        <w:numPr>
          <w:ilvl w:val="0"/>
          <w:numId w:val="36"/>
        </w:numPr>
        <w:shd w:val="clear" w:color="auto" w:fill="FFFFFF"/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E36F5A">
        <w:rPr>
          <w:rFonts w:ascii="Times New Roman" w:hAnsi="Times New Roman"/>
          <w:i/>
          <w:color w:val="000000"/>
          <w:sz w:val="28"/>
          <w:szCs w:val="28"/>
        </w:rPr>
        <w:t>Общеразвивающие упражнения без предметов.</w:t>
      </w:r>
      <w:r w:rsidRPr="00E36F5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F5A">
        <w:rPr>
          <w:rFonts w:ascii="Times New Roman" w:hAnsi="Times New Roman"/>
          <w:color w:val="000000"/>
          <w:sz w:val="28"/>
          <w:szCs w:val="28"/>
        </w:rPr>
        <w:t>Упражнения для рук и плечевого пояса. Сгибания и разгибания,  вращения, махи, отведения и приведения, рывки. Упражнения выполняются на месте и в движении.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color w:val="000000"/>
          <w:spacing w:val="3"/>
          <w:sz w:val="28"/>
          <w:szCs w:val="28"/>
        </w:rPr>
        <w:t xml:space="preserve">Упражнения для мышц шеи: наклоны, вращения и повороты </w:t>
      </w:r>
      <w:r w:rsidRPr="00E36F5A">
        <w:rPr>
          <w:rFonts w:ascii="Times New Roman" w:hAnsi="Times New Roman"/>
          <w:color w:val="000000"/>
          <w:spacing w:val="9"/>
          <w:sz w:val="28"/>
          <w:szCs w:val="28"/>
        </w:rPr>
        <w:t>головы в различных направлениях.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color w:val="000000"/>
          <w:spacing w:val="5"/>
          <w:sz w:val="28"/>
          <w:szCs w:val="28"/>
        </w:rPr>
        <w:t xml:space="preserve">Упражнения для туловища. Упражнения на: формирование </w:t>
      </w:r>
      <w:r w:rsidRPr="00E36F5A">
        <w:rPr>
          <w:rFonts w:ascii="Times New Roman" w:hAnsi="Times New Roman"/>
          <w:color w:val="000000"/>
          <w:spacing w:val="6"/>
          <w:sz w:val="28"/>
          <w:szCs w:val="28"/>
        </w:rPr>
        <w:t xml:space="preserve">правильной осанки. В различных исходных положениях - наклоны, повороты,  вращения туловища. В положении лежа - поднимание и </w:t>
      </w:r>
      <w:r w:rsidRPr="00E36F5A">
        <w:rPr>
          <w:rFonts w:ascii="Times New Roman" w:hAnsi="Times New Roman"/>
          <w:color w:val="000000"/>
          <w:spacing w:val="7"/>
          <w:sz w:val="28"/>
          <w:szCs w:val="28"/>
        </w:rPr>
        <w:t>опускание ног,  круговые движения одной и обеими ногами, поднимание и опускание туловища.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color w:val="000000"/>
          <w:spacing w:val="7"/>
          <w:sz w:val="28"/>
          <w:szCs w:val="28"/>
        </w:rPr>
        <w:t>Упражнения для ног: различные маховые движения ногами, приседания на обеих и на одной ноге, выпады, выпады с допол</w:t>
      </w:r>
      <w:r w:rsidRPr="00E36F5A">
        <w:rPr>
          <w:rFonts w:ascii="Times New Roman" w:hAnsi="Times New Roman"/>
          <w:color w:val="000000"/>
          <w:spacing w:val="-1"/>
          <w:sz w:val="28"/>
          <w:szCs w:val="28"/>
        </w:rPr>
        <w:t>нительными пружинящими движениями.</w:t>
      </w:r>
    </w:p>
    <w:p w:rsidR="006263B4" w:rsidRPr="00E36F5A" w:rsidRDefault="006263B4" w:rsidP="00E36F5A">
      <w:pPr>
        <w:shd w:val="clear" w:color="auto" w:fill="FFFFFF"/>
        <w:tabs>
          <w:tab w:val="left" w:leader="dot" w:pos="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F5A">
        <w:rPr>
          <w:rFonts w:ascii="Times New Roman" w:hAnsi="Times New Roman"/>
          <w:color w:val="000000"/>
          <w:sz w:val="28"/>
          <w:szCs w:val="28"/>
        </w:rPr>
        <w:t xml:space="preserve">Упражнения с сопротивлением. Упражнения в парах - повороты и наклоны туловища, сгибание и разгибание рук, </w:t>
      </w:r>
      <w:proofErr w:type="spellStart"/>
      <w:r w:rsidRPr="00E36F5A">
        <w:rPr>
          <w:rFonts w:ascii="Times New Roman" w:hAnsi="Times New Roman"/>
          <w:color w:val="000000"/>
          <w:sz w:val="28"/>
          <w:szCs w:val="28"/>
        </w:rPr>
        <w:t>переталкивание</w:t>
      </w:r>
      <w:proofErr w:type="spellEnd"/>
      <w:r w:rsidRPr="00E36F5A">
        <w:rPr>
          <w:rFonts w:ascii="Times New Roman" w:hAnsi="Times New Roman"/>
          <w:color w:val="000000"/>
          <w:sz w:val="28"/>
          <w:szCs w:val="28"/>
        </w:rPr>
        <w:t>, приседания с партнером, переноска партнера на спине и на плечах, элементы борьбы в стойке,  игры с элементами сопротивления.</w:t>
      </w:r>
    </w:p>
    <w:p w:rsidR="006263B4" w:rsidRPr="00E36F5A" w:rsidRDefault="006263B4" w:rsidP="00E36F5A">
      <w:pPr>
        <w:pStyle w:val="af8"/>
        <w:widowControl w:val="0"/>
        <w:numPr>
          <w:ilvl w:val="0"/>
          <w:numId w:val="33"/>
        </w:numPr>
        <w:shd w:val="clear" w:color="auto" w:fill="FFFFFF"/>
        <w:tabs>
          <w:tab w:val="left" w:leader="dot" w:pos="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E36F5A">
        <w:rPr>
          <w:rFonts w:ascii="Times New Roman" w:hAnsi="Times New Roman"/>
          <w:i/>
          <w:color w:val="000000"/>
          <w:sz w:val="28"/>
          <w:szCs w:val="28"/>
        </w:rPr>
        <w:t>Общеразвивающие упражнения с предметами</w:t>
      </w:r>
      <w:r w:rsidRPr="00E36F5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263B4" w:rsidRPr="00E36F5A" w:rsidRDefault="006263B4" w:rsidP="00E36F5A">
      <w:pPr>
        <w:pStyle w:val="af8"/>
        <w:shd w:val="clear" w:color="auto" w:fill="FFFFFF"/>
        <w:tabs>
          <w:tab w:val="left" w:leader="dot" w:pos="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E36F5A">
        <w:rPr>
          <w:rFonts w:ascii="Times New Roman" w:hAnsi="Times New Roman"/>
          <w:color w:val="000000"/>
          <w:sz w:val="28"/>
          <w:szCs w:val="28"/>
        </w:rPr>
        <w:t>Упражнения с набивными мячами - поднимание, опускание, наклоны, повороты, перебрасывания с одной руки на другую перед собой, над головой, за спиной,  броски и ловля мяча. Упражнения на месте (стоя, сидя, лежа)  и в движении. Упражнения в парах и группах с передачами, бросками и ловлей мяча.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color w:val="000000"/>
          <w:sz w:val="28"/>
          <w:szCs w:val="28"/>
        </w:rPr>
        <w:t>Упражнения с гантелями, штангой, метками с песком: сгибание и разгибание рук, повороты и наклоны туловища, поднимание на носки, приседания.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color w:val="000000"/>
          <w:sz w:val="28"/>
          <w:szCs w:val="28"/>
        </w:rPr>
        <w:t>Упражнения с короткой и длинной скакалкой: прыжки на одной и обеих ногах с вращением скакалки вперед, назад; прыжки с поворотами, прыжки в приседе и полуприседе.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F5A">
        <w:rPr>
          <w:rFonts w:ascii="Times New Roman" w:hAnsi="Times New Roman"/>
          <w:color w:val="000000"/>
          <w:sz w:val="28"/>
          <w:szCs w:val="28"/>
        </w:rPr>
        <w:t>Упражнения с малыми мячами - броски и ловля мячей после подбрасывания вверх, удара о землю, в стену. Ловля мячей на месте, в прыжке, после кувырка в движении.</w:t>
      </w:r>
    </w:p>
    <w:p w:rsidR="006263B4" w:rsidRPr="00E36F5A" w:rsidRDefault="006263B4" w:rsidP="00E36F5A">
      <w:pPr>
        <w:pStyle w:val="af8"/>
        <w:widowControl w:val="0"/>
        <w:numPr>
          <w:ilvl w:val="0"/>
          <w:numId w:val="35"/>
        </w:numPr>
        <w:shd w:val="clear" w:color="auto" w:fill="FFFFFF"/>
        <w:tabs>
          <w:tab w:val="left" w:pos="886"/>
        </w:tabs>
        <w:suppressAutoHyphens/>
        <w:autoSpaceDE w:val="0"/>
        <w:autoSpaceDN w:val="0"/>
        <w:adjustRightInd w:val="0"/>
        <w:spacing w:after="0" w:line="240" w:lineRule="auto"/>
        <w:ind w:left="142" w:firstLine="578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E36F5A">
        <w:rPr>
          <w:rFonts w:ascii="Times New Roman" w:hAnsi="Times New Roman"/>
          <w:i/>
          <w:color w:val="000000"/>
          <w:sz w:val="28"/>
          <w:szCs w:val="28"/>
        </w:rPr>
        <w:t>Акробатические упражнения</w:t>
      </w:r>
      <w:r w:rsidRPr="00E36F5A">
        <w:rPr>
          <w:rFonts w:ascii="Times New Roman" w:hAnsi="Times New Roman"/>
          <w:color w:val="000000"/>
          <w:sz w:val="28"/>
          <w:szCs w:val="28"/>
        </w:rPr>
        <w:t xml:space="preserve">. Кувырки вперед в группировке из упора присев, основной стойки, после разбега. Длинный кувырок вперед. Кувырки назад. Соединение нескольких кувырков. Перекаты и перевороты. </w:t>
      </w:r>
    </w:p>
    <w:p w:rsidR="006263B4" w:rsidRPr="00E36F5A" w:rsidRDefault="006263B4" w:rsidP="00E36F5A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F5A">
        <w:rPr>
          <w:rFonts w:ascii="Times New Roman" w:hAnsi="Times New Roman"/>
          <w:i/>
          <w:color w:val="000000"/>
          <w:sz w:val="28"/>
          <w:szCs w:val="28"/>
        </w:rPr>
        <w:t xml:space="preserve">Подвижные игры и эстафеты. </w:t>
      </w:r>
      <w:r w:rsidRPr="00E36F5A">
        <w:rPr>
          <w:rFonts w:ascii="Times New Roman" w:hAnsi="Times New Roman"/>
          <w:color w:val="000000"/>
          <w:sz w:val="28"/>
          <w:szCs w:val="28"/>
        </w:rPr>
        <w:t>Игры с мячом, бегом, прыжками, метанием, сопротивлением, на внимание, координацию. Эстафеты встречные и круговые с преодолением полосы препятствий из гимнастических снарядов, переноской, расста</w:t>
      </w:r>
      <w:r w:rsidRPr="00E36F5A">
        <w:rPr>
          <w:rFonts w:ascii="Times New Roman" w:hAnsi="Times New Roman"/>
          <w:color w:val="000000"/>
          <w:sz w:val="28"/>
          <w:szCs w:val="28"/>
        </w:rPr>
        <w:softHyphen/>
        <w:t xml:space="preserve">новкой и собиранием предметов, переноской </w:t>
      </w:r>
      <w:r w:rsidRPr="00E36F5A">
        <w:rPr>
          <w:rFonts w:ascii="Times New Roman" w:hAnsi="Times New Roman"/>
          <w:color w:val="000000"/>
          <w:sz w:val="28"/>
          <w:szCs w:val="28"/>
        </w:rPr>
        <w:lastRenderedPageBreak/>
        <w:t>груза,  метанием в цель, бросками и ловлей мяча, прыжками и бегом в различных сочетаниях перечисленных элементов.</w:t>
      </w:r>
    </w:p>
    <w:p w:rsidR="006263B4" w:rsidRPr="00E36F5A" w:rsidRDefault="006263B4" w:rsidP="00E36F5A">
      <w:pPr>
        <w:widowControl w:val="0"/>
        <w:numPr>
          <w:ilvl w:val="0"/>
          <w:numId w:val="34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6F5A">
        <w:rPr>
          <w:rFonts w:ascii="Times New Roman" w:hAnsi="Times New Roman"/>
          <w:i/>
          <w:color w:val="000000"/>
          <w:sz w:val="28"/>
          <w:szCs w:val="28"/>
        </w:rPr>
        <w:t>Спортивные игры.</w:t>
      </w:r>
      <w:r w:rsidRPr="00E36F5A">
        <w:rPr>
          <w:rFonts w:ascii="Times New Roman" w:hAnsi="Times New Roman"/>
          <w:color w:val="000000"/>
          <w:sz w:val="28"/>
          <w:szCs w:val="28"/>
        </w:rPr>
        <w:t xml:space="preserve"> Ручной мяч, баскетбол, футбол (по упрощенным правилам).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36F5A">
        <w:rPr>
          <w:rFonts w:ascii="Times New Roman" w:hAnsi="Times New Roman"/>
          <w:b/>
          <w:bCs/>
          <w:i/>
          <w:sz w:val="28"/>
          <w:szCs w:val="28"/>
        </w:rPr>
        <w:t>Специальная физическая подготовка</w:t>
      </w:r>
    </w:p>
    <w:p w:rsidR="006263B4" w:rsidRPr="00E36F5A" w:rsidRDefault="006263B4" w:rsidP="00E36F5A">
      <w:pPr>
        <w:pStyle w:val="Style3"/>
        <w:widowControl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6F5A">
        <w:rPr>
          <w:rFonts w:ascii="Times New Roman" w:hAnsi="Times New Roman"/>
          <w:i/>
          <w:sz w:val="28"/>
          <w:szCs w:val="28"/>
        </w:rPr>
        <w:t>1. Упражнения для развития быстроты и ловкости: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бег и скользящие прыжки с быстрой сменой направления 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выпады из различных положений;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упражнения со скакалкой;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бег на месте с высоким подниманием бедра;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бег с ускорением;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челночный бег;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переменный бег (30 м - быстро, 30 м - медленно);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передвижение боком скачками;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- имитация подставки слева и удар справа; 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- имитация удара по мячу с поворотом туловища; 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прыжки в стороны (ширина 2,5 м);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переступание боком;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перемещения у стола в стойке слева и справа, имитируя удар по мячу;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быстрые движения рукой (имитация удара по мячу) без нагрузки или с нагрузкой 0,5-1кг;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быстрое сгибание или разгибание предплечья, вращения предплечья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внутрь и наружу;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- перемещения в трехметровой зоне с имитацией ударов в конечных точках передвижений (на время). 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перемещения в четырехметровой зоне с имитацией ударов в конечных точках передвижений (на время).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6F5A">
        <w:rPr>
          <w:rFonts w:ascii="Times New Roman" w:hAnsi="Times New Roman"/>
          <w:i/>
          <w:sz w:val="28"/>
          <w:szCs w:val="28"/>
        </w:rPr>
        <w:t>2. Упражнения для развития прыгучести: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приседание и резкое выправление ног со взмахом рук вверх;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то же, но с прыжком вверх;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то же, но с набивным мячом в руках;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прыжки боком через скамейку (высота скамейки 25-30 см);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спрыгивание (высота 40-80 см) с последующим прыжком вверх;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темповые прыжки из круга в различных направлениях.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6F5A">
        <w:rPr>
          <w:rFonts w:ascii="Times New Roman" w:hAnsi="Times New Roman"/>
          <w:i/>
          <w:sz w:val="28"/>
          <w:szCs w:val="28"/>
        </w:rPr>
        <w:t>3. Упражнения для развития скорости: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бег на месте с опорой руками о высокую скамейку;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бег на 3, 6, 10, 15 м с акцентом на большое количество шагов;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бег вниз по наклонной плоскости;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семенящий бег;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частое перебирание ногами, сидя на высоком стуле.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ловля или отбивание руками мяча (волейбольного, баскетбольного, теннисного), посылаемого партнером с разной силой, с разного расстояния;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lastRenderedPageBreak/>
        <w:t>- ловля мяча, брошенного партнером из-за спины игрока в неизвестном направлении после первого отскока и т.п.;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6F5A">
        <w:rPr>
          <w:rFonts w:ascii="Times New Roman" w:hAnsi="Times New Roman"/>
          <w:i/>
          <w:sz w:val="28"/>
          <w:szCs w:val="28"/>
        </w:rPr>
        <w:t>4. Упражнения для развития координационных способностей: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бег с изменением направления и скорости по сигналу;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бег с изменением способа перемещений;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- полоса препятствий; 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прыжки со скакалкой: вращая скакалку вперед и назад на двух ногах, с ноги на ногу, на одной ноге, с продвижением вперед и назад и т. д.;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ловля мяча от стены после приседа, поворота, прыжка вверх и с поворотом на 360° и т.п.;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бросок мяча в цель с резко различных расстояний;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жонглирование мячами, различными предметами, отличающимися по весу и размеру, стоя на месте, с продвижениями вперед, назад, в стороны (можно приставными шагами) и т.д.;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всевозможные подбивания мяча ракеткой разными сторонами, в разных сочетаниях, с различными вращениями;</w:t>
      </w:r>
    </w:p>
    <w:p w:rsidR="006263B4" w:rsidRPr="00E36F5A" w:rsidRDefault="006263B4" w:rsidP="00E36F5A">
      <w:pPr>
        <w:pStyle w:val="af8"/>
        <w:widowControl w:val="0"/>
        <w:numPr>
          <w:ilvl w:val="0"/>
          <w:numId w:val="35"/>
        </w:numPr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E36F5A">
        <w:rPr>
          <w:rFonts w:ascii="Times New Roman" w:hAnsi="Times New Roman"/>
          <w:i/>
          <w:sz w:val="28"/>
          <w:szCs w:val="28"/>
        </w:rPr>
        <w:t>Упражнения для развития выносливости:</w:t>
      </w:r>
    </w:p>
    <w:p w:rsidR="006263B4" w:rsidRPr="00E36F5A" w:rsidRDefault="006263B4" w:rsidP="00E36F5A">
      <w:pPr>
        <w:pStyle w:val="af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бег равномерный и переменный;</w:t>
      </w:r>
    </w:p>
    <w:p w:rsidR="006263B4" w:rsidRPr="00E36F5A" w:rsidRDefault="006263B4" w:rsidP="00E36F5A">
      <w:pPr>
        <w:pStyle w:val="af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ходьба на лыжах, катание на коньках и велосипеде, плавание;</w:t>
      </w:r>
    </w:p>
    <w:p w:rsidR="006263B4" w:rsidRPr="00E36F5A" w:rsidRDefault="006263B4" w:rsidP="00E36F5A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6</w:t>
      </w:r>
      <w:r w:rsidRPr="00E36F5A">
        <w:rPr>
          <w:rFonts w:ascii="Times New Roman" w:hAnsi="Times New Roman"/>
          <w:i/>
          <w:sz w:val="28"/>
          <w:szCs w:val="28"/>
        </w:rPr>
        <w:t>. Упражнения для развития силы: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упражнения с преодолением собственного веса: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поднимание на носки;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приседания на двух ногах при разном положении ног;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приседания на одной ноге;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пружинистые покачивания в выпаде со сменой ног;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отталкивания от стены двумя руками, каждой рукой поочередно;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отжимания от скамейки, от пола, ноги на полу, на скамейке;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подтягивания, лазание по канату, шесту;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поднимание ног в положении лежа на животе, на спине, на каждом боку поочередно;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поднимание туловища лежа на животе, на спине;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из положения лежа на спине;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одновременное поднимание ног и туловища лежа на спине, на животе;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упражнения</w:t>
      </w:r>
      <w:r w:rsidRPr="00E36F5A">
        <w:rPr>
          <w:rFonts w:ascii="Times New Roman" w:hAnsi="Times New Roman"/>
          <w:i/>
          <w:sz w:val="28"/>
          <w:szCs w:val="28"/>
        </w:rPr>
        <w:t xml:space="preserve"> </w:t>
      </w:r>
      <w:r w:rsidRPr="00E36F5A">
        <w:rPr>
          <w:rFonts w:ascii="Times New Roman" w:hAnsi="Times New Roman"/>
          <w:sz w:val="28"/>
          <w:szCs w:val="28"/>
        </w:rPr>
        <w:t>с набивными мячами (вес до 1 кг):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броски мяча двумя руками (одной) из-за головы;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справа сбоку с шагом левой ногой вперед;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слева сбоку с шагом правой ногой вперед, снизу.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упражнения с гантелями (вес до 0,5 кг):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круги руками одновременно вперед-вверх, назад-вверх;</w:t>
      </w:r>
    </w:p>
    <w:p w:rsidR="006263B4" w:rsidRPr="00E36F5A" w:rsidRDefault="006263B4" w:rsidP="00E36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круги руками в разных направлениях.</w:t>
      </w:r>
    </w:p>
    <w:p w:rsidR="00E36F5A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6F5A">
        <w:rPr>
          <w:rFonts w:ascii="Times New Roman" w:hAnsi="Times New Roman"/>
          <w:i/>
          <w:sz w:val="28"/>
          <w:szCs w:val="28"/>
        </w:rPr>
        <w:lastRenderedPageBreak/>
        <w:t>7. Упражнения для развития чувства мяча:</w:t>
      </w:r>
    </w:p>
    <w:p w:rsidR="00A84192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упражнения на точность многократного выполнения технических элементов (серийных ударов): в одном направлении, в одном темпе, из одной зоны; в разных направлениях; в разном темпе; из разных зон; в сочетании р</w:t>
      </w:r>
      <w:r w:rsidR="00A84192" w:rsidRPr="00E36F5A">
        <w:rPr>
          <w:rFonts w:ascii="Times New Roman" w:hAnsi="Times New Roman"/>
          <w:sz w:val="28"/>
          <w:szCs w:val="28"/>
        </w:rPr>
        <w:t>азных направлений, темпов, зон.</w:t>
      </w:r>
    </w:p>
    <w:p w:rsidR="00E36F5A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упражнения на изменение высоты траектории полета мяча (для контроля качества выполнения упражнения может соответст</w:t>
      </w:r>
      <w:r w:rsidR="00E36F5A" w:rsidRPr="00E36F5A">
        <w:rPr>
          <w:rFonts w:ascii="Times New Roman" w:hAnsi="Times New Roman"/>
          <w:sz w:val="28"/>
          <w:szCs w:val="28"/>
        </w:rPr>
        <w:t>венно изменяться высота сетки).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упражнения в изменении длины полета мяча;</w:t>
      </w:r>
    </w:p>
    <w:p w:rsidR="006263B4" w:rsidRPr="00E36F5A" w:rsidRDefault="006263B4" w:rsidP="00E36F5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- различные виды жонглирования: </w:t>
      </w:r>
    </w:p>
    <w:p w:rsidR="00E36F5A" w:rsidRPr="00E36F5A" w:rsidRDefault="006263B4" w:rsidP="00E36F5A">
      <w:pPr>
        <w:spacing w:after="0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жонглирование двумя, тремя мячами для тенниса;</w:t>
      </w:r>
    </w:p>
    <w:p w:rsidR="00E36F5A" w:rsidRPr="00E36F5A" w:rsidRDefault="006263B4" w:rsidP="00E36F5A">
      <w:pPr>
        <w:spacing w:after="0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жонглирование двумя, тремя, четырьмя мячами для настольного тенниса без</w:t>
      </w:r>
      <w:r w:rsidR="00E36F5A" w:rsidRPr="00E36F5A">
        <w:rPr>
          <w:rFonts w:ascii="Times New Roman" w:hAnsi="Times New Roman"/>
          <w:sz w:val="28"/>
          <w:szCs w:val="28"/>
        </w:rPr>
        <w:t xml:space="preserve"> </w:t>
      </w:r>
      <w:r w:rsidRPr="00E36F5A">
        <w:rPr>
          <w:rFonts w:ascii="Times New Roman" w:hAnsi="Times New Roman"/>
          <w:sz w:val="28"/>
          <w:szCs w:val="28"/>
        </w:rPr>
        <w:t>ракетки одной и двумя руками; жонглирование двумя, тремя, четырьмя мя</w:t>
      </w:r>
      <w:r w:rsidR="00E36F5A" w:rsidRPr="00E36F5A">
        <w:rPr>
          <w:rFonts w:ascii="Times New Roman" w:hAnsi="Times New Roman"/>
          <w:sz w:val="28"/>
          <w:szCs w:val="28"/>
        </w:rPr>
        <w:t xml:space="preserve">чами для настольного тенниса с </w:t>
      </w:r>
      <w:r w:rsidRPr="00E36F5A">
        <w:rPr>
          <w:rFonts w:ascii="Times New Roman" w:hAnsi="Times New Roman"/>
          <w:sz w:val="28"/>
          <w:szCs w:val="28"/>
        </w:rPr>
        <w:t>ракеткой одной рукой;</w:t>
      </w:r>
    </w:p>
    <w:p w:rsidR="006263B4" w:rsidRPr="00E36F5A" w:rsidRDefault="006263B4" w:rsidP="00E36F5A">
      <w:pPr>
        <w:spacing w:after="0"/>
        <w:rPr>
          <w:rFonts w:ascii="Times New Roman" w:hAnsi="Times New Roman"/>
          <w:i/>
          <w:sz w:val="28"/>
          <w:szCs w:val="28"/>
        </w:rPr>
      </w:pPr>
      <w:r w:rsidRPr="00E36F5A">
        <w:rPr>
          <w:rFonts w:ascii="Times New Roman" w:hAnsi="Times New Roman"/>
          <w:i/>
          <w:sz w:val="28"/>
          <w:szCs w:val="28"/>
        </w:rPr>
        <w:t xml:space="preserve">8. Упражнения для развития быстроты ударных движений </w:t>
      </w:r>
    </w:p>
    <w:p w:rsidR="006263B4" w:rsidRPr="00E36F5A" w:rsidRDefault="006263B4" w:rsidP="00E36F5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набивания мяча разными сторонами ракетки;</w:t>
      </w:r>
    </w:p>
    <w:p w:rsidR="006263B4" w:rsidRPr="00E36F5A" w:rsidRDefault="006263B4" w:rsidP="00E36F5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- удары по «свечам»; </w:t>
      </w:r>
    </w:p>
    <w:p w:rsidR="006263B4" w:rsidRPr="00E36F5A" w:rsidRDefault="006263B4" w:rsidP="00E36F5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удары с отягощением отдельных частей руки («тяжелая» ракетка, отягощение кисти, предплечья);</w:t>
      </w:r>
    </w:p>
    <w:p w:rsidR="006263B4" w:rsidRPr="00E36F5A" w:rsidRDefault="006263B4" w:rsidP="00E36F5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имитация ударов с отягощениями;</w:t>
      </w:r>
    </w:p>
    <w:p w:rsidR="006263B4" w:rsidRPr="00E36F5A" w:rsidRDefault="006263B4" w:rsidP="00E36F5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- статистические имитационные удары с приложением усилий в моменты ускорений. </w:t>
      </w:r>
    </w:p>
    <w:p w:rsidR="006263B4" w:rsidRPr="00E36F5A" w:rsidRDefault="006263B4" w:rsidP="00E36F5A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многократные острые удары (упражнения с большим количеством мячей).</w:t>
      </w:r>
    </w:p>
    <w:p w:rsidR="006263B4" w:rsidRPr="00E36F5A" w:rsidRDefault="006263B4" w:rsidP="00E36F5A">
      <w:pPr>
        <w:suppressAutoHyphens/>
        <w:spacing w:after="0" w:line="240" w:lineRule="auto"/>
        <w:ind w:left="36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E36F5A">
        <w:rPr>
          <w:rFonts w:ascii="Times New Roman" w:hAnsi="Times New Roman"/>
          <w:b/>
          <w:color w:val="000000"/>
          <w:sz w:val="28"/>
          <w:szCs w:val="28"/>
        </w:rPr>
        <w:t>6. Система контроля оценочный материал</w:t>
      </w:r>
    </w:p>
    <w:p w:rsidR="006263B4" w:rsidRPr="00E36F5A" w:rsidRDefault="006263B4" w:rsidP="00E36F5A">
      <w:pPr>
        <w:pStyle w:val="Default"/>
        <w:ind w:firstLine="709"/>
        <w:jc w:val="both"/>
        <w:rPr>
          <w:sz w:val="28"/>
          <w:szCs w:val="28"/>
        </w:rPr>
      </w:pPr>
      <w:r w:rsidRPr="00E36F5A">
        <w:rPr>
          <w:sz w:val="28"/>
          <w:szCs w:val="28"/>
        </w:rPr>
        <w:t>В течение учебного года педагог дополнительного образования организует и проводит контроль знаний, умений и навыков учащихся.</w:t>
      </w:r>
    </w:p>
    <w:p w:rsidR="006263B4" w:rsidRPr="00E36F5A" w:rsidRDefault="006263B4" w:rsidP="00E36F5A">
      <w:pPr>
        <w:pStyle w:val="Default"/>
        <w:ind w:firstLine="709"/>
        <w:jc w:val="both"/>
        <w:rPr>
          <w:sz w:val="28"/>
          <w:szCs w:val="28"/>
        </w:rPr>
      </w:pPr>
      <w:r w:rsidRPr="00E36F5A">
        <w:rPr>
          <w:sz w:val="28"/>
          <w:szCs w:val="28"/>
        </w:rPr>
        <w:t xml:space="preserve">Текущий контроль осуществляется в форме соревнований внутри спортивных групп, выполнения контрольных упражнений, тестирования. 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 Проведение</w:t>
      </w:r>
      <w:r w:rsidRPr="00E36F5A">
        <w:rPr>
          <w:rFonts w:ascii="Times New Roman" w:hAnsi="Times New Roman"/>
          <w:i/>
          <w:sz w:val="28"/>
          <w:szCs w:val="28"/>
        </w:rPr>
        <w:t xml:space="preserve"> </w:t>
      </w:r>
      <w:r w:rsidRPr="00E36F5A">
        <w:rPr>
          <w:rFonts w:ascii="Times New Roman" w:hAnsi="Times New Roman"/>
          <w:sz w:val="28"/>
          <w:szCs w:val="28"/>
        </w:rPr>
        <w:t>промежуточной (итоговой) аттестации  осуществляется в форме</w:t>
      </w:r>
      <w:r w:rsidRPr="00E36F5A">
        <w:rPr>
          <w:rFonts w:ascii="Times New Roman" w:hAnsi="Times New Roman"/>
          <w:i/>
          <w:sz w:val="28"/>
          <w:szCs w:val="28"/>
        </w:rPr>
        <w:t>: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6F5A">
        <w:rPr>
          <w:rFonts w:ascii="Times New Roman" w:hAnsi="Times New Roman"/>
          <w:i/>
          <w:sz w:val="28"/>
          <w:szCs w:val="28"/>
        </w:rPr>
        <w:t xml:space="preserve"> </w:t>
      </w:r>
      <w:r w:rsidRPr="00E36F5A">
        <w:rPr>
          <w:rFonts w:ascii="Times New Roman" w:hAnsi="Times New Roman"/>
          <w:sz w:val="28"/>
          <w:szCs w:val="28"/>
        </w:rPr>
        <w:t>по курсу «Ф</w:t>
      </w:r>
      <w:r w:rsidRPr="00E36F5A">
        <w:rPr>
          <w:rStyle w:val="af5"/>
          <w:rFonts w:ascii="Times New Roman" w:hAnsi="Times New Roman"/>
          <w:b w:val="0"/>
          <w:bCs/>
          <w:sz w:val="28"/>
          <w:szCs w:val="28"/>
        </w:rPr>
        <w:t>изическая подготовка</w:t>
      </w:r>
      <w:r w:rsidRPr="00E36F5A">
        <w:rPr>
          <w:rFonts w:ascii="Times New Roman" w:hAnsi="Times New Roman"/>
          <w:b/>
          <w:sz w:val="28"/>
          <w:szCs w:val="28"/>
        </w:rPr>
        <w:t xml:space="preserve">» </w:t>
      </w:r>
      <w:r w:rsidRPr="00E36F5A">
        <w:rPr>
          <w:rFonts w:ascii="Times New Roman" w:hAnsi="Times New Roman"/>
          <w:sz w:val="28"/>
          <w:szCs w:val="28"/>
        </w:rPr>
        <w:t xml:space="preserve">- тестирования, спортивные состязания; 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36F5A">
        <w:rPr>
          <w:rFonts w:ascii="Times New Roman" w:hAnsi="Times New Roman"/>
          <w:sz w:val="28"/>
          <w:szCs w:val="28"/>
        </w:rPr>
        <w:t>по курсу «Основы настольного тенниса» - тестирования,  соревнования.</w:t>
      </w:r>
    </w:p>
    <w:p w:rsidR="006263B4" w:rsidRPr="00E36F5A" w:rsidRDefault="006263B4" w:rsidP="00E36F5A">
      <w:pPr>
        <w:pStyle w:val="Default"/>
        <w:ind w:firstLine="709"/>
        <w:jc w:val="both"/>
        <w:rPr>
          <w:sz w:val="28"/>
          <w:szCs w:val="28"/>
        </w:rPr>
      </w:pPr>
      <w:r w:rsidRPr="00E36F5A">
        <w:rPr>
          <w:sz w:val="28"/>
          <w:szCs w:val="28"/>
        </w:rPr>
        <w:t xml:space="preserve">Сроки проведения промежуточной (итоговой) аттестации: май. </w:t>
      </w:r>
    </w:p>
    <w:p w:rsidR="006263B4" w:rsidRPr="00E36F5A" w:rsidRDefault="006263B4" w:rsidP="00E36F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263B4" w:rsidRPr="00E36F5A" w:rsidRDefault="006263B4" w:rsidP="00E36F5A">
      <w:pPr>
        <w:pStyle w:val="17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5A">
        <w:rPr>
          <w:rFonts w:ascii="Times New Roman" w:hAnsi="Times New Roman"/>
          <w:b/>
          <w:bCs/>
          <w:sz w:val="28"/>
          <w:szCs w:val="28"/>
        </w:rPr>
        <w:t>Оценочный материал</w:t>
      </w:r>
    </w:p>
    <w:p w:rsidR="006263B4" w:rsidRPr="00E36F5A" w:rsidRDefault="006263B4" w:rsidP="00E36F5A">
      <w:pPr>
        <w:pStyle w:val="17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36F5A">
        <w:rPr>
          <w:rFonts w:ascii="Times New Roman" w:hAnsi="Times New Roman"/>
          <w:b/>
          <w:bCs/>
          <w:i/>
          <w:sz w:val="28"/>
          <w:szCs w:val="28"/>
        </w:rPr>
        <w:t>Уровень физической подготовленности для учащихся 6 – 16 лет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79"/>
        <w:gridCol w:w="6727"/>
      </w:tblGrid>
      <w:tr w:rsidR="006263B4" w:rsidRPr="00E36F5A" w:rsidTr="00711873">
        <w:tc>
          <w:tcPr>
            <w:tcW w:w="2879" w:type="dxa"/>
            <w:vMerge w:val="restart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6F5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Контрольные упражнения</w:t>
            </w:r>
          </w:p>
        </w:tc>
        <w:tc>
          <w:tcPr>
            <w:tcW w:w="6727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6F5A">
              <w:rPr>
                <w:rFonts w:ascii="Times New Roman" w:hAnsi="Times New Roman"/>
                <w:b/>
                <w:bCs/>
                <w:sz w:val="28"/>
                <w:szCs w:val="28"/>
              </w:rPr>
              <w:t>Год обучения, нормативы</w:t>
            </w:r>
          </w:p>
        </w:tc>
      </w:tr>
      <w:tr w:rsidR="006263B4" w:rsidRPr="00E36F5A" w:rsidTr="00711873">
        <w:tc>
          <w:tcPr>
            <w:tcW w:w="0" w:type="auto"/>
            <w:vMerge/>
            <w:vAlign w:val="center"/>
          </w:tcPr>
          <w:p w:rsidR="006263B4" w:rsidRPr="00E36F5A" w:rsidRDefault="006263B4" w:rsidP="00E36F5A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727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6F5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263B4" w:rsidRPr="00E36F5A" w:rsidTr="00711873">
        <w:tc>
          <w:tcPr>
            <w:tcW w:w="287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lastRenderedPageBreak/>
              <w:t>6 минутный бег(м)</w:t>
            </w:r>
          </w:p>
        </w:tc>
        <w:tc>
          <w:tcPr>
            <w:tcW w:w="6727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1100-1200</w:t>
            </w:r>
          </w:p>
        </w:tc>
      </w:tr>
      <w:tr w:rsidR="006263B4" w:rsidRPr="00E36F5A" w:rsidTr="00711873">
        <w:tc>
          <w:tcPr>
            <w:tcW w:w="287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Бег 30 м</w:t>
            </w:r>
          </w:p>
        </w:tc>
        <w:tc>
          <w:tcPr>
            <w:tcW w:w="6727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5,6-5,2</w:t>
            </w:r>
          </w:p>
        </w:tc>
      </w:tr>
      <w:tr w:rsidR="006263B4" w:rsidRPr="00E36F5A" w:rsidTr="00711873">
        <w:tc>
          <w:tcPr>
            <w:tcW w:w="287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Бег 3 х 10 м</w:t>
            </w:r>
          </w:p>
        </w:tc>
        <w:tc>
          <w:tcPr>
            <w:tcW w:w="6727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9,0-8,6</w:t>
            </w:r>
          </w:p>
        </w:tc>
      </w:tr>
      <w:tr w:rsidR="006263B4" w:rsidRPr="00E36F5A" w:rsidTr="00711873">
        <w:tc>
          <w:tcPr>
            <w:tcW w:w="287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Прыжки в длину с места</w:t>
            </w:r>
          </w:p>
        </w:tc>
        <w:tc>
          <w:tcPr>
            <w:tcW w:w="6727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170-190</w:t>
            </w:r>
          </w:p>
        </w:tc>
      </w:tr>
      <w:tr w:rsidR="006263B4" w:rsidRPr="00E36F5A" w:rsidTr="00711873">
        <w:tc>
          <w:tcPr>
            <w:tcW w:w="287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Подтягивания на перекладине(юноши)</w:t>
            </w:r>
          </w:p>
        </w:tc>
        <w:tc>
          <w:tcPr>
            <w:tcW w:w="6727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</w:tr>
      <w:tr w:rsidR="006263B4" w:rsidRPr="00E36F5A" w:rsidTr="00711873">
        <w:tc>
          <w:tcPr>
            <w:tcW w:w="287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лежа(девушки)</w:t>
            </w:r>
          </w:p>
        </w:tc>
        <w:tc>
          <w:tcPr>
            <w:tcW w:w="6727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10-15</w:t>
            </w:r>
          </w:p>
        </w:tc>
      </w:tr>
    </w:tbl>
    <w:p w:rsidR="006263B4" w:rsidRPr="00E36F5A" w:rsidRDefault="006263B4" w:rsidP="00E36F5A">
      <w:pPr>
        <w:pStyle w:val="17"/>
        <w:ind w:left="-180" w:firstLine="88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63B4" w:rsidRPr="00E36F5A" w:rsidRDefault="006263B4" w:rsidP="00E36F5A">
      <w:pPr>
        <w:pStyle w:val="17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36F5A">
        <w:rPr>
          <w:rFonts w:ascii="Times New Roman" w:hAnsi="Times New Roman"/>
          <w:b/>
          <w:bCs/>
          <w:i/>
          <w:sz w:val="28"/>
          <w:szCs w:val="28"/>
        </w:rPr>
        <w:t>Уровень физической подготовленности для учащихся 17 лет и старше</w:t>
      </w:r>
    </w:p>
    <w:tbl>
      <w:tblPr>
        <w:tblpPr w:leftFromText="180" w:rightFromText="180" w:vertAnchor="text" w:tblpY="1"/>
        <w:tblOverlap w:val="never"/>
        <w:tblW w:w="9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79"/>
        <w:gridCol w:w="6729"/>
      </w:tblGrid>
      <w:tr w:rsidR="006263B4" w:rsidRPr="00E36F5A" w:rsidTr="00711873">
        <w:tc>
          <w:tcPr>
            <w:tcW w:w="2879" w:type="dxa"/>
            <w:vMerge w:val="restart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6F5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Контрольные упражнения</w:t>
            </w:r>
          </w:p>
        </w:tc>
        <w:tc>
          <w:tcPr>
            <w:tcW w:w="6729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6F5A">
              <w:rPr>
                <w:rFonts w:ascii="Times New Roman" w:hAnsi="Times New Roman"/>
                <w:b/>
                <w:bCs/>
                <w:sz w:val="28"/>
                <w:szCs w:val="28"/>
              </w:rPr>
              <w:t>Год обучения, нормативы</w:t>
            </w:r>
          </w:p>
        </w:tc>
      </w:tr>
      <w:tr w:rsidR="006263B4" w:rsidRPr="00E36F5A" w:rsidTr="00711873">
        <w:tc>
          <w:tcPr>
            <w:tcW w:w="0" w:type="auto"/>
            <w:vMerge/>
            <w:vAlign w:val="center"/>
          </w:tcPr>
          <w:p w:rsidR="006263B4" w:rsidRPr="00E36F5A" w:rsidRDefault="006263B4" w:rsidP="00E36F5A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729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6F5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263B4" w:rsidRPr="00E36F5A" w:rsidTr="00711873">
        <w:tc>
          <w:tcPr>
            <w:tcW w:w="287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6 минутный бег</w:t>
            </w:r>
          </w:p>
        </w:tc>
        <w:tc>
          <w:tcPr>
            <w:tcW w:w="6729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1300-1400</w:t>
            </w:r>
          </w:p>
        </w:tc>
      </w:tr>
      <w:tr w:rsidR="006263B4" w:rsidRPr="00E36F5A" w:rsidTr="00711873">
        <w:tc>
          <w:tcPr>
            <w:tcW w:w="287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Бег 30 м</w:t>
            </w:r>
          </w:p>
        </w:tc>
        <w:tc>
          <w:tcPr>
            <w:tcW w:w="6729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5,1-4,8</w:t>
            </w:r>
          </w:p>
        </w:tc>
      </w:tr>
      <w:tr w:rsidR="006263B4" w:rsidRPr="00E36F5A" w:rsidTr="00711873">
        <w:tc>
          <w:tcPr>
            <w:tcW w:w="287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Бег 3 х 10 м</w:t>
            </w:r>
          </w:p>
        </w:tc>
        <w:tc>
          <w:tcPr>
            <w:tcW w:w="6729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8,0-7,6</w:t>
            </w:r>
          </w:p>
        </w:tc>
      </w:tr>
      <w:tr w:rsidR="006263B4" w:rsidRPr="00E36F5A" w:rsidTr="00711873">
        <w:tc>
          <w:tcPr>
            <w:tcW w:w="287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Прыжки в длину с места</w:t>
            </w:r>
          </w:p>
        </w:tc>
        <w:tc>
          <w:tcPr>
            <w:tcW w:w="6729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125-145</w:t>
            </w:r>
          </w:p>
        </w:tc>
      </w:tr>
      <w:tr w:rsidR="006263B4" w:rsidRPr="00E36F5A" w:rsidTr="00711873">
        <w:tc>
          <w:tcPr>
            <w:tcW w:w="287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Подтягивания на перекладине(юноши)</w:t>
            </w:r>
          </w:p>
        </w:tc>
        <w:tc>
          <w:tcPr>
            <w:tcW w:w="6729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</w:tr>
      <w:tr w:rsidR="006263B4" w:rsidRPr="00E36F5A" w:rsidTr="00711873">
        <w:tc>
          <w:tcPr>
            <w:tcW w:w="2879" w:type="dxa"/>
          </w:tcPr>
          <w:p w:rsidR="006263B4" w:rsidRPr="00E36F5A" w:rsidRDefault="006263B4" w:rsidP="00E36F5A">
            <w:pPr>
              <w:pStyle w:val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лежа(девушки)</w:t>
            </w:r>
          </w:p>
        </w:tc>
        <w:tc>
          <w:tcPr>
            <w:tcW w:w="6729" w:type="dxa"/>
          </w:tcPr>
          <w:p w:rsidR="006263B4" w:rsidRPr="00E36F5A" w:rsidRDefault="006263B4" w:rsidP="00E36F5A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F5A">
              <w:rPr>
                <w:rFonts w:ascii="Times New Roman" w:hAnsi="Times New Roman"/>
                <w:sz w:val="28"/>
                <w:szCs w:val="28"/>
              </w:rPr>
              <w:t>10-15</w:t>
            </w:r>
          </w:p>
        </w:tc>
      </w:tr>
    </w:tbl>
    <w:p w:rsidR="006263B4" w:rsidRPr="00E36F5A" w:rsidRDefault="006263B4" w:rsidP="00E36F5A">
      <w:pPr>
        <w:pStyle w:val="af6"/>
        <w:ind w:left="567" w:hanging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63B4" w:rsidRPr="00E36F5A" w:rsidRDefault="006263B4" w:rsidP="00E36F5A">
      <w:pPr>
        <w:suppressAutoHyphens/>
        <w:spacing w:before="100" w:beforeAutospacing="1"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E36F5A">
        <w:rPr>
          <w:rFonts w:ascii="Times New Roman" w:hAnsi="Times New Roman"/>
          <w:b/>
          <w:sz w:val="28"/>
          <w:szCs w:val="28"/>
        </w:rPr>
        <w:t xml:space="preserve">7. Организационно-педагогические условия реализации программы </w:t>
      </w:r>
    </w:p>
    <w:p w:rsidR="00E36F5A" w:rsidRDefault="00E36F5A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Реализация программы предполагает постоянное углубление материала на протяжении 1 года при неоднократном повторении материала на более самостоятельном и осознанном восприятии  - все это позволяет учащемуся пройти индивидуальный образовательный путь.</w:t>
      </w:r>
    </w:p>
    <w:p w:rsidR="006263B4" w:rsidRDefault="006263B4" w:rsidP="00E36F5A">
      <w:pPr>
        <w:pStyle w:val="Style3"/>
        <w:widowControl/>
        <w:ind w:firstLine="709"/>
        <w:jc w:val="both"/>
        <w:rPr>
          <w:rStyle w:val="FontStyle11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E36F5A">
        <w:rPr>
          <w:rStyle w:val="FontStyle13"/>
          <w:rFonts w:ascii="Times New Roman" w:hAnsi="Times New Roman" w:cs="Times New Roman"/>
          <w:i w:val="0"/>
          <w:sz w:val="28"/>
          <w:szCs w:val="28"/>
        </w:rPr>
        <w:t>Стартовый  уровень усвоения</w:t>
      </w:r>
      <w:r w:rsidRPr="00E36F5A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E36F5A">
        <w:rPr>
          <w:rStyle w:val="FontStyle11"/>
          <w:rFonts w:ascii="Times New Roman" w:hAnsi="Times New Roman"/>
          <w:b w:val="0"/>
          <w:bCs/>
          <w:i w:val="0"/>
          <w:iCs/>
          <w:sz w:val="28"/>
          <w:szCs w:val="28"/>
        </w:rPr>
        <w:t>- предполагает воспитание интереса детей и подростков к спорту и приобщение их к настольному теннису; начальное обучение технике и тактике, подвижные игры; совершенствование навыков общения и умений совместной деятельности в коллективе.</w:t>
      </w:r>
    </w:p>
    <w:p w:rsidR="00E36F5A" w:rsidRPr="00E36F5A" w:rsidRDefault="00E36F5A" w:rsidP="00E36F5A">
      <w:pPr>
        <w:pStyle w:val="Style3"/>
        <w:widowControl/>
        <w:ind w:firstLine="709"/>
        <w:jc w:val="both"/>
        <w:rPr>
          <w:rStyle w:val="FontStyle11"/>
          <w:rFonts w:ascii="Times New Roman" w:hAnsi="Times New Roman"/>
          <w:b w:val="0"/>
          <w:bCs/>
          <w:i w:val="0"/>
          <w:iCs/>
          <w:sz w:val="28"/>
          <w:szCs w:val="28"/>
        </w:rPr>
      </w:pPr>
    </w:p>
    <w:p w:rsidR="00E36F5A" w:rsidRDefault="006263B4" w:rsidP="00E36F5A">
      <w:pPr>
        <w:pStyle w:val="af6"/>
        <w:ind w:left="567" w:hanging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6F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 w:rsidR="00E36F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 – методическое обеспечение программы</w:t>
      </w:r>
    </w:p>
    <w:p w:rsidR="006263B4" w:rsidRPr="00E36F5A" w:rsidRDefault="006263B4" w:rsidP="00E36F5A">
      <w:pPr>
        <w:pStyle w:val="af6"/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bidi="he-IL"/>
        </w:rPr>
      </w:pPr>
      <w:r w:rsidRPr="00E36F5A">
        <w:rPr>
          <w:rFonts w:ascii="Times New Roman" w:hAnsi="Times New Roman" w:cs="Times New Roman"/>
          <w:b/>
          <w:sz w:val="28"/>
          <w:szCs w:val="28"/>
          <w:lang w:bidi="he-IL"/>
        </w:rPr>
        <w:t>Обеспечение программы методической продукцией</w:t>
      </w:r>
    </w:p>
    <w:p w:rsidR="006263B4" w:rsidRPr="00E36F5A" w:rsidRDefault="006263B4" w:rsidP="00E36F5A">
      <w:pPr>
        <w:spacing w:after="0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bCs/>
          <w:i/>
          <w:iCs/>
          <w:sz w:val="28"/>
          <w:szCs w:val="28"/>
          <w:u w:val="single"/>
          <w:lang w:bidi="he-IL"/>
        </w:rPr>
        <w:t>Теоретические материалы - разработки:</w:t>
      </w:r>
    </w:p>
    <w:p w:rsidR="006263B4" w:rsidRPr="00E36F5A" w:rsidRDefault="006263B4" w:rsidP="00E36F5A">
      <w:pPr>
        <w:suppressAutoHyphens/>
        <w:spacing w:after="0" w:line="240" w:lineRule="auto"/>
        <w:rPr>
          <w:rFonts w:ascii="Times New Roman" w:hAnsi="Times New Roman"/>
          <w:bCs/>
          <w:iCs/>
          <w:sz w:val="28"/>
          <w:szCs w:val="28"/>
          <w:lang w:bidi="he-IL"/>
        </w:rPr>
      </w:pPr>
      <w:r w:rsidRPr="00E36F5A">
        <w:rPr>
          <w:rFonts w:ascii="Times New Roman" w:hAnsi="Times New Roman"/>
          <w:sz w:val="28"/>
          <w:szCs w:val="28"/>
        </w:rPr>
        <w:t>Инструкции по охране труда на занятиях настольным теннисом.</w:t>
      </w:r>
    </w:p>
    <w:p w:rsidR="006263B4" w:rsidRPr="00E36F5A" w:rsidRDefault="006263B4" w:rsidP="00E36F5A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bCs/>
          <w:iCs/>
          <w:sz w:val="28"/>
          <w:szCs w:val="28"/>
          <w:lang w:bidi="he-IL"/>
        </w:rPr>
        <w:t>Положение о проведении турнира по настольному теннису.</w:t>
      </w:r>
      <w:r w:rsidRPr="00E36F5A">
        <w:rPr>
          <w:rFonts w:ascii="Times New Roman" w:hAnsi="Times New Roman"/>
          <w:sz w:val="28"/>
          <w:szCs w:val="28"/>
        </w:rPr>
        <w:t xml:space="preserve"> </w:t>
      </w:r>
    </w:p>
    <w:p w:rsidR="006263B4" w:rsidRPr="00E36F5A" w:rsidRDefault="006263B4" w:rsidP="00E36F5A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Тесты физической подготовленности по ОФП.</w:t>
      </w:r>
    </w:p>
    <w:p w:rsidR="006263B4" w:rsidRPr="00E36F5A" w:rsidRDefault="006263B4" w:rsidP="00E36F5A">
      <w:pPr>
        <w:spacing w:after="0"/>
        <w:rPr>
          <w:rFonts w:ascii="Times New Roman" w:hAnsi="Times New Roman"/>
          <w:bCs/>
          <w:i/>
          <w:iCs/>
          <w:sz w:val="28"/>
          <w:szCs w:val="28"/>
          <w:u w:val="single"/>
          <w:lang w:bidi="he-IL"/>
        </w:rPr>
      </w:pPr>
      <w:r w:rsidRPr="00E36F5A">
        <w:rPr>
          <w:rFonts w:ascii="Times New Roman" w:hAnsi="Times New Roman"/>
          <w:bCs/>
          <w:i/>
          <w:iCs/>
          <w:sz w:val="28"/>
          <w:szCs w:val="28"/>
          <w:u w:val="single"/>
          <w:lang w:bidi="he-IL"/>
        </w:rPr>
        <w:lastRenderedPageBreak/>
        <w:t>Дидактические материалы:</w:t>
      </w:r>
    </w:p>
    <w:p w:rsidR="006263B4" w:rsidRPr="00E36F5A" w:rsidRDefault="006263B4" w:rsidP="00E36F5A">
      <w:pPr>
        <w:suppressAutoHyphens/>
        <w:spacing w:after="0" w:line="240" w:lineRule="auto"/>
        <w:ind w:firstLine="708"/>
        <w:rPr>
          <w:rFonts w:ascii="Times New Roman" w:hAnsi="Times New Roman"/>
          <w:bCs/>
          <w:iCs/>
          <w:sz w:val="28"/>
          <w:szCs w:val="28"/>
          <w:lang w:bidi="he-IL"/>
        </w:rPr>
      </w:pPr>
      <w:r w:rsidRPr="00E36F5A">
        <w:rPr>
          <w:rFonts w:ascii="Times New Roman" w:hAnsi="Times New Roman"/>
          <w:sz w:val="28"/>
          <w:szCs w:val="28"/>
        </w:rPr>
        <w:t>Картотека упражнений по настольному теннису (карточки).</w:t>
      </w:r>
    </w:p>
    <w:p w:rsidR="006263B4" w:rsidRPr="00E36F5A" w:rsidRDefault="006263B4" w:rsidP="00E36F5A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bCs/>
          <w:iCs/>
          <w:sz w:val="28"/>
          <w:szCs w:val="28"/>
          <w:lang w:bidi="he-IL"/>
        </w:rPr>
        <w:t>Картотека общеразвивающих упражнений для разминки</w:t>
      </w:r>
    </w:p>
    <w:p w:rsidR="006263B4" w:rsidRPr="00E36F5A" w:rsidRDefault="006263B4" w:rsidP="00E36F5A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Схемы и плакаты освоения технических приемов в настольном теннисе.</w:t>
      </w:r>
    </w:p>
    <w:p w:rsidR="006263B4" w:rsidRPr="00E36F5A" w:rsidRDefault="006263B4" w:rsidP="00E36F5A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Электронное приложение к «Энциклопедии спорта»</w:t>
      </w:r>
    </w:p>
    <w:p w:rsidR="006263B4" w:rsidRPr="00E36F5A" w:rsidRDefault="006263B4" w:rsidP="00E36F5A">
      <w:pPr>
        <w:suppressAutoHyphens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bidi="he-IL"/>
        </w:rPr>
      </w:pPr>
      <w:r w:rsidRPr="00E36F5A">
        <w:rPr>
          <w:rFonts w:ascii="Times New Roman" w:hAnsi="Times New Roman"/>
          <w:sz w:val="28"/>
          <w:szCs w:val="28"/>
        </w:rPr>
        <w:t>«Правила игры в настольный теннис».</w:t>
      </w:r>
    </w:p>
    <w:p w:rsidR="006263B4" w:rsidRPr="00E36F5A" w:rsidRDefault="006263B4" w:rsidP="00E36F5A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  <w:lang w:bidi="he-IL"/>
        </w:rPr>
        <w:t>Видеозаписи выступлений учащихся.</w:t>
      </w:r>
    </w:p>
    <w:p w:rsidR="006263B4" w:rsidRPr="00E36F5A" w:rsidRDefault="006263B4" w:rsidP="00E36F5A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«Правила судейства в настольном теннисе».</w:t>
      </w:r>
    </w:p>
    <w:p w:rsidR="006263B4" w:rsidRPr="00E36F5A" w:rsidRDefault="006263B4" w:rsidP="00E36F5A">
      <w:pPr>
        <w:suppressAutoHyphens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bidi="he-IL"/>
        </w:rPr>
      </w:pPr>
      <w:r w:rsidRPr="00E36F5A">
        <w:rPr>
          <w:rFonts w:ascii="Times New Roman" w:hAnsi="Times New Roman"/>
          <w:sz w:val="28"/>
          <w:szCs w:val="28"/>
        </w:rPr>
        <w:t>Регламент проведения турниров по настольному теннису различных уровней.</w:t>
      </w:r>
    </w:p>
    <w:p w:rsidR="006263B4" w:rsidRPr="00E36F5A" w:rsidRDefault="006263B4" w:rsidP="00E36F5A">
      <w:pPr>
        <w:spacing w:after="0"/>
        <w:rPr>
          <w:rFonts w:ascii="Times New Roman" w:hAnsi="Times New Roman"/>
          <w:bCs/>
          <w:sz w:val="28"/>
          <w:szCs w:val="28"/>
          <w:lang w:bidi="he-IL"/>
        </w:rPr>
      </w:pPr>
      <w:r w:rsidRPr="00E36F5A">
        <w:rPr>
          <w:rFonts w:ascii="Times New Roman" w:hAnsi="Times New Roman"/>
          <w:bCs/>
          <w:i/>
          <w:iCs/>
          <w:sz w:val="28"/>
          <w:szCs w:val="28"/>
          <w:u w:val="single"/>
          <w:lang w:bidi="he-IL"/>
        </w:rPr>
        <w:t>Методические рекомендации:</w:t>
      </w:r>
    </w:p>
    <w:p w:rsidR="006263B4" w:rsidRPr="00E36F5A" w:rsidRDefault="006263B4" w:rsidP="00E36F5A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Рекомендации по организации безопасного ведения двусторонней игры.</w:t>
      </w:r>
    </w:p>
    <w:p w:rsidR="006263B4" w:rsidRPr="00E36F5A" w:rsidRDefault="006263B4" w:rsidP="00E36F5A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Рекомендации по организации подвижных игр </w:t>
      </w:r>
    </w:p>
    <w:p w:rsidR="006263B4" w:rsidRPr="00E36F5A" w:rsidRDefault="006263B4" w:rsidP="00E36F5A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E36F5A">
        <w:rPr>
          <w:rFonts w:ascii="Times New Roman" w:hAnsi="Times New Roman"/>
          <w:sz w:val="28"/>
          <w:szCs w:val="28"/>
        </w:rPr>
        <w:t>Рекомендации по организации турниров по настольному теннису</w:t>
      </w:r>
    </w:p>
    <w:p w:rsidR="00E36F5A" w:rsidRDefault="00E36F5A" w:rsidP="00E36F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Кадровые условия</w:t>
      </w:r>
    </w:p>
    <w:p w:rsidR="006263B4" w:rsidRPr="00E36F5A" w:rsidRDefault="006263B4" w:rsidP="00E36F5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Дополнительную общеразвивающую программу «Основы настольного тенниса» реализует педагоги дополн</w:t>
      </w:r>
      <w:r w:rsidR="00E36F5A">
        <w:rPr>
          <w:rFonts w:ascii="Times New Roman" w:hAnsi="Times New Roman"/>
          <w:sz w:val="28"/>
          <w:szCs w:val="28"/>
        </w:rPr>
        <w:t xml:space="preserve">ительного образования, имеющие </w:t>
      </w:r>
      <w:r w:rsidRPr="00E36F5A">
        <w:rPr>
          <w:rFonts w:ascii="Times New Roman" w:hAnsi="Times New Roman"/>
          <w:sz w:val="28"/>
          <w:szCs w:val="28"/>
        </w:rPr>
        <w:t>физкультурно-спортивное образование и соответствующую квалификацию, Дуров М.Н., Тарасов В.А.</w:t>
      </w:r>
    </w:p>
    <w:p w:rsidR="006263B4" w:rsidRPr="00E36F5A" w:rsidRDefault="006263B4" w:rsidP="00E36F5A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6263B4" w:rsidRPr="00E36F5A" w:rsidRDefault="006263B4" w:rsidP="00E36F5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5A">
        <w:rPr>
          <w:rFonts w:ascii="Times New Roman" w:hAnsi="Times New Roman"/>
          <w:b/>
          <w:bCs/>
          <w:sz w:val="28"/>
          <w:szCs w:val="28"/>
        </w:rPr>
        <w:t>9. Материально- технические условия</w:t>
      </w:r>
    </w:p>
    <w:p w:rsidR="006263B4" w:rsidRPr="00E36F5A" w:rsidRDefault="006263B4" w:rsidP="00E36F5A">
      <w:pPr>
        <w:spacing w:after="0"/>
        <w:ind w:firstLine="709"/>
        <w:rPr>
          <w:rFonts w:ascii="Times New Roman" w:hAnsi="Times New Roman"/>
          <w:bCs/>
          <w:spacing w:val="-1"/>
          <w:w w:val="109"/>
          <w:sz w:val="28"/>
          <w:szCs w:val="28"/>
        </w:rPr>
      </w:pPr>
      <w:r w:rsidRPr="00E36F5A">
        <w:rPr>
          <w:rFonts w:ascii="Times New Roman" w:hAnsi="Times New Roman"/>
          <w:bCs/>
          <w:spacing w:val="-1"/>
          <w:w w:val="109"/>
          <w:sz w:val="28"/>
          <w:szCs w:val="28"/>
        </w:rPr>
        <w:t>Для занятий по программе требуется:</w:t>
      </w:r>
    </w:p>
    <w:p w:rsidR="006263B4" w:rsidRPr="00E36F5A" w:rsidRDefault="006263B4" w:rsidP="00E36F5A">
      <w:pPr>
        <w:spacing w:after="0"/>
        <w:rPr>
          <w:rFonts w:ascii="Times New Roman" w:hAnsi="Times New Roman"/>
          <w:bCs/>
          <w:i/>
          <w:spacing w:val="-1"/>
          <w:w w:val="109"/>
          <w:sz w:val="28"/>
          <w:szCs w:val="28"/>
          <w:u w:val="single"/>
        </w:rPr>
      </w:pPr>
      <w:r w:rsidRPr="00E36F5A">
        <w:rPr>
          <w:rFonts w:ascii="Times New Roman" w:hAnsi="Times New Roman"/>
          <w:bCs/>
          <w:spacing w:val="-1"/>
          <w:w w:val="109"/>
          <w:sz w:val="28"/>
          <w:szCs w:val="28"/>
        </w:rPr>
        <w:t xml:space="preserve">- </w:t>
      </w:r>
      <w:r w:rsidRPr="00E36F5A">
        <w:rPr>
          <w:rFonts w:ascii="Times New Roman" w:hAnsi="Times New Roman"/>
          <w:bCs/>
          <w:i/>
          <w:spacing w:val="-1"/>
          <w:w w:val="109"/>
          <w:sz w:val="28"/>
          <w:szCs w:val="28"/>
          <w:u w:val="single"/>
        </w:rPr>
        <w:t xml:space="preserve">спортивный  зал </w:t>
      </w:r>
    </w:p>
    <w:p w:rsidR="006263B4" w:rsidRPr="00E36F5A" w:rsidRDefault="006263B4" w:rsidP="00E36F5A">
      <w:pPr>
        <w:spacing w:after="0"/>
        <w:rPr>
          <w:rFonts w:ascii="Times New Roman" w:hAnsi="Times New Roman"/>
          <w:bCs/>
          <w:i/>
          <w:spacing w:val="-1"/>
          <w:w w:val="109"/>
          <w:sz w:val="28"/>
          <w:szCs w:val="28"/>
          <w:u w:val="single"/>
        </w:rPr>
      </w:pPr>
      <w:r w:rsidRPr="00E36F5A">
        <w:rPr>
          <w:rFonts w:ascii="Times New Roman" w:hAnsi="Times New Roman"/>
          <w:bCs/>
          <w:i/>
          <w:spacing w:val="-1"/>
          <w:w w:val="109"/>
          <w:sz w:val="28"/>
          <w:szCs w:val="28"/>
        </w:rPr>
        <w:t xml:space="preserve">- </w:t>
      </w:r>
      <w:r w:rsidRPr="00E36F5A">
        <w:rPr>
          <w:rFonts w:ascii="Times New Roman" w:hAnsi="Times New Roman"/>
          <w:bCs/>
          <w:i/>
          <w:spacing w:val="-1"/>
          <w:w w:val="109"/>
          <w:sz w:val="28"/>
          <w:szCs w:val="28"/>
          <w:u w:val="single"/>
        </w:rPr>
        <w:t>спортивный инвентарь  и оборудование:</w:t>
      </w:r>
    </w:p>
    <w:p w:rsidR="006263B4" w:rsidRPr="00E36F5A" w:rsidRDefault="006263B4" w:rsidP="00E36F5A">
      <w:pPr>
        <w:spacing w:after="0"/>
        <w:rPr>
          <w:rFonts w:ascii="Times New Roman" w:hAnsi="Times New Roman"/>
          <w:bCs/>
          <w:spacing w:val="-1"/>
          <w:w w:val="109"/>
          <w:sz w:val="28"/>
          <w:szCs w:val="28"/>
        </w:rPr>
      </w:pPr>
    </w:p>
    <w:p w:rsidR="006263B4" w:rsidRPr="00E36F5A" w:rsidRDefault="006263B4" w:rsidP="00E36F5A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pacing w:val="-1"/>
          <w:w w:val="109"/>
          <w:sz w:val="28"/>
          <w:szCs w:val="28"/>
        </w:rPr>
      </w:pPr>
      <w:r w:rsidRPr="00E36F5A">
        <w:rPr>
          <w:rFonts w:ascii="Times New Roman" w:hAnsi="Times New Roman"/>
          <w:bCs/>
          <w:spacing w:val="-1"/>
          <w:w w:val="109"/>
          <w:sz w:val="28"/>
          <w:szCs w:val="28"/>
        </w:rPr>
        <w:t>теннисные ракетки – 15 шт.</w:t>
      </w:r>
    </w:p>
    <w:p w:rsidR="006263B4" w:rsidRPr="00E36F5A" w:rsidRDefault="006263B4" w:rsidP="00E36F5A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pacing w:val="-1"/>
          <w:w w:val="109"/>
          <w:sz w:val="28"/>
          <w:szCs w:val="28"/>
        </w:rPr>
      </w:pPr>
      <w:r w:rsidRPr="00E36F5A">
        <w:rPr>
          <w:rFonts w:ascii="Times New Roman" w:hAnsi="Times New Roman"/>
          <w:bCs/>
          <w:spacing w:val="-1"/>
          <w:w w:val="109"/>
          <w:sz w:val="28"/>
          <w:szCs w:val="28"/>
        </w:rPr>
        <w:t>мячи для н/</w:t>
      </w:r>
      <w:r w:rsidRPr="00E36F5A">
        <w:rPr>
          <w:rFonts w:ascii="Times New Roman" w:hAnsi="Times New Roman"/>
          <w:sz w:val="28"/>
          <w:szCs w:val="28"/>
        </w:rPr>
        <w:t>тенниса - 300 шт.</w:t>
      </w:r>
    </w:p>
    <w:p w:rsidR="006263B4" w:rsidRPr="00E36F5A" w:rsidRDefault="006263B4" w:rsidP="00E36F5A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pacing w:val="-1"/>
          <w:w w:val="109"/>
          <w:sz w:val="28"/>
          <w:szCs w:val="28"/>
        </w:rPr>
      </w:pPr>
      <w:r w:rsidRPr="00E36F5A">
        <w:rPr>
          <w:rFonts w:ascii="Times New Roman" w:hAnsi="Times New Roman"/>
          <w:bCs/>
          <w:spacing w:val="-1"/>
          <w:w w:val="109"/>
          <w:sz w:val="28"/>
          <w:szCs w:val="28"/>
        </w:rPr>
        <w:t>набивные мячи – 7 шт.</w:t>
      </w:r>
    </w:p>
    <w:p w:rsidR="006263B4" w:rsidRPr="00E36F5A" w:rsidRDefault="006263B4" w:rsidP="00E36F5A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bCs/>
          <w:spacing w:val="-1"/>
          <w:w w:val="109"/>
          <w:sz w:val="28"/>
          <w:szCs w:val="28"/>
        </w:rPr>
        <w:t xml:space="preserve">перекладины для подтягивания в висе – 1 шт. </w:t>
      </w:r>
    </w:p>
    <w:p w:rsidR="006263B4" w:rsidRPr="00E36F5A" w:rsidRDefault="006263B4" w:rsidP="00E36F5A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bCs/>
          <w:spacing w:val="-1"/>
          <w:w w:val="109"/>
          <w:sz w:val="28"/>
          <w:szCs w:val="28"/>
        </w:rPr>
        <w:t xml:space="preserve">скакалки  - 15 шт. </w:t>
      </w:r>
    </w:p>
    <w:p w:rsidR="006263B4" w:rsidRPr="00E36F5A" w:rsidRDefault="006263B4" w:rsidP="00E36F5A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pacing w:val="-1"/>
          <w:w w:val="109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секундомер – 1 шт.</w:t>
      </w:r>
    </w:p>
    <w:p w:rsidR="006263B4" w:rsidRPr="00E36F5A" w:rsidRDefault="006263B4" w:rsidP="00E36F5A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pacing w:val="-1"/>
          <w:w w:val="109"/>
          <w:sz w:val="28"/>
          <w:szCs w:val="28"/>
        </w:rPr>
      </w:pPr>
      <w:r w:rsidRPr="00E36F5A">
        <w:rPr>
          <w:rFonts w:ascii="Times New Roman" w:hAnsi="Times New Roman"/>
          <w:bCs/>
          <w:spacing w:val="-1"/>
          <w:w w:val="109"/>
          <w:sz w:val="28"/>
          <w:szCs w:val="28"/>
        </w:rPr>
        <w:t xml:space="preserve">гимнастические скамейки- 3 шт. </w:t>
      </w:r>
    </w:p>
    <w:p w:rsidR="006263B4" w:rsidRPr="00E36F5A" w:rsidRDefault="006263B4" w:rsidP="00E36F5A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pacing w:val="-1"/>
          <w:w w:val="109"/>
          <w:sz w:val="28"/>
          <w:szCs w:val="28"/>
        </w:rPr>
      </w:pPr>
      <w:r w:rsidRPr="00E36F5A">
        <w:rPr>
          <w:rFonts w:ascii="Times New Roman" w:hAnsi="Times New Roman"/>
          <w:bCs/>
          <w:spacing w:val="-1"/>
          <w:w w:val="109"/>
          <w:sz w:val="28"/>
          <w:szCs w:val="28"/>
        </w:rPr>
        <w:t xml:space="preserve">теннисные столы – 7 шт. </w:t>
      </w:r>
    </w:p>
    <w:p w:rsidR="006263B4" w:rsidRPr="00E36F5A" w:rsidRDefault="006263B4" w:rsidP="00E36F5A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pacing w:val="-1"/>
          <w:w w:val="109"/>
          <w:sz w:val="28"/>
          <w:szCs w:val="28"/>
        </w:rPr>
      </w:pPr>
      <w:r w:rsidRPr="00E36F5A">
        <w:rPr>
          <w:rFonts w:ascii="Times New Roman" w:hAnsi="Times New Roman"/>
          <w:bCs/>
          <w:spacing w:val="-1"/>
          <w:w w:val="109"/>
          <w:sz w:val="28"/>
          <w:szCs w:val="28"/>
        </w:rPr>
        <w:t>сетки для настольного тенниса – 8 шт.</w:t>
      </w:r>
    </w:p>
    <w:p w:rsidR="006263B4" w:rsidRPr="00E36F5A" w:rsidRDefault="006263B4" w:rsidP="00E36F5A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pacing w:val="-1"/>
          <w:w w:val="109"/>
          <w:sz w:val="28"/>
          <w:szCs w:val="28"/>
        </w:rPr>
      </w:pPr>
      <w:r w:rsidRPr="00E36F5A">
        <w:rPr>
          <w:rFonts w:ascii="Times New Roman" w:hAnsi="Times New Roman"/>
          <w:bCs/>
          <w:spacing w:val="-1"/>
          <w:w w:val="109"/>
          <w:sz w:val="28"/>
          <w:szCs w:val="28"/>
        </w:rPr>
        <w:t xml:space="preserve">гимнастические маты – 8 шт. </w:t>
      </w:r>
    </w:p>
    <w:p w:rsidR="006263B4" w:rsidRPr="00E36F5A" w:rsidRDefault="006263B4" w:rsidP="00E36F5A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bCs/>
          <w:spacing w:val="-1"/>
          <w:w w:val="109"/>
          <w:sz w:val="28"/>
          <w:szCs w:val="28"/>
        </w:rPr>
        <w:t>гимнастическая стенка – 3 шт.</w:t>
      </w:r>
    </w:p>
    <w:p w:rsidR="006263B4" w:rsidRPr="00E36F5A" w:rsidRDefault="006263B4" w:rsidP="00E36F5A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табло для подсчёта очков – 1 шт.</w:t>
      </w:r>
    </w:p>
    <w:p w:rsidR="006263B4" w:rsidRPr="00E36F5A" w:rsidRDefault="006263B4" w:rsidP="00E36F5A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волейбольный мяч – 2 шт.</w:t>
      </w:r>
    </w:p>
    <w:p w:rsidR="006263B4" w:rsidRPr="00E36F5A" w:rsidRDefault="006263B4" w:rsidP="00E36F5A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футбольный мяч – 2 шт.</w:t>
      </w:r>
    </w:p>
    <w:p w:rsidR="006263B4" w:rsidRPr="00E36F5A" w:rsidRDefault="006263B4" w:rsidP="00E36F5A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 баскетбольный мяч - 2 шт.</w:t>
      </w:r>
    </w:p>
    <w:p w:rsidR="006263B4" w:rsidRPr="00E36F5A" w:rsidRDefault="006263B4" w:rsidP="00E36F5A">
      <w:pPr>
        <w:shd w:val="clear" w:color="auto" w:fill="FFFFFF"/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3B4" w:rsidRPr="00E36F5A" w:rsidRDefault="006263B4" w:rsidP="00E36F5A">
      <w:pPr>
        <w:pStyle w:val="afa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5A">
        <w:rPr>
          <w:rFonts w:ascii="Times New Roman" w:hAnsi="Times New Roman"/>
          <w:b/>
          <w:bCs/>
          <w:sz w:val="28"/>
          <w:szCs w:val="28"/>
        </w:rPr>
        <w:lastRenderedPageBreak/>
        <w:t>10. Методы и формы воспитательной работы</w:t>
      </w:r>
    </w:p>
    <w:p w:rsidR="006263B4" w:rsidRPr="00E36F5A" w:rsidRDefault="006263B4" w:rsidP="00E36F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Методы воспитания выполняют роль инструментов, с помощью которых решают все возникающие проблемы. Сознание юных спортсменов формируется через указание и разъяснение правил поведения на тренировке, во время игры, норм спортивной этики. Большое воспитательное значение имеет личный пример педагога.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Основной в работе педагога дополнительного образования является группа методов воспитания, обеспечивающая организацию деятельности юных теннисистов, формирования их поведения: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1. Организация чёткого контроля за выполнением предъявляемых к группе требований дисциплинарного и поведенческого характера.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 xml:space="preserve">2. Организационная чёткость учебно-тренировочного занятия, обеспечивающего формирование добросовестности и трудолюбия, и включение учащихся в систему взаимопомощи и </w:t>
      </w:r>
      <w:proofErr w:type="spellStart"/>
      <w:r w:rsidRPr="00E36F5A">
        <w:rPr>
          <w:rFonts w:ascii="Times New Roman" w:hAnsi="Times New Roman"/>
          <w:sz w:val="28"/>
          <w:szCs w:val="28"/>
        </w:rPr>
        <w:t>взаимооценки</w:t>
      </w:r>
      <w:proofErr w:type="spellEnd"/>
      <w:r w:rsidRPr="00E36F5A">
        <w:rPr>
          <w:rFonts w:ascii="Times New Roman" w:hAnsi="Times New Roman"/>
          <w:sz w:val="28"/>
          <w:szCs w:val="28"/>
        </w:rPr>
        <w:t xml:space="preserve"> при выполнении учебных заданий.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3. Общественные поручения. Достаточно важными для группы и освобождающими педагога от рутинных обязанностей могут стать следующие поручения: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общее руководство группой (капитан команды);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контроль за готовностью мест занятий, расстановка и уборка инвентаря;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проверка личной гигиены и экипировки;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новости из жизни спорта и настольного тенниса в частности;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разбор нарушений дисциплины, спортивной этики, конфликтов в группе;</w:t>
      </w:r>
    </w:p>
    <w:p w:rsidR="006263B4" w:rsidRPr="00E36F5A" w:rsidRDefault="006263B4" w:rsidP="00E36F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культурно-массовая работа</w:t>
      </w:r>
      <w:r w:rsidR="00E36F5A">
        <w:rPr>
          <w:rFonts w:ascii="Times New Roman" w:hAnsi="Times New Roman"/>
          <w:sz w:val="28"/>
          <w:szCs w:val="28"/>
        </w:rPr>
        <w:t xml:space="preserve"> </w:t>
      </w:r>
      <w:r w:rsidRPr="00E36F5A">
        <w:rPr>
          <w:rFonts w:ascii="Times New Roman" w:hAnsi="Times New Roman"/>
          <w:sz w:val="28"/>
          <w:szCs w:val="28"/>
        </w:rPr>
        <w:t>- экскурсии, походы, вечера отдыха, чествование победителей;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ведение личных карточек с учётом спортивных достижений и результатов.</w:t>
      </w:r>
    </w:p>
    <w:p w:rsidR="006263B4" w:rsidRPr="00E36F5A" w:rsidRDefault="006263B4" w:rsidP="00E36F5A">
      <w:pPr>
        <w:shd w:val="clear" w:color="auto" w:fill="FFFFFF"/>
        <w:spacing w:after="0"/>
        <w:ind w:firstLine="426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Практические советы игрокам:</w:t>
      </w:r>
    </w:p>
    <w:p w:rsidR="006263B4" w:rsidRPr="00E36F5A" w:rsidRDefault="006263B4" w:rsidP="00E36F5A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Любой противник, не прощающий ни одной вашей ошибки – лучший учитель.</w:t>
      </w:r>
    </w:p>
    <w:p w:rsidR="006263B4" w:rsidRPr="00E36F5A" w:rsidRDefault="006263B4" w:rsidP="00E36F5A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Учитесь у всех. Самое лучшее, что есть у ваших соперников, делайте своим достоянием.</w:t>
      </w:r>
    </w:p>
    <w:p w:rsidR="006263B4" w:rsidRPr="00E36F5A" w:rsidRDefault="006263B4" w:rsidP="00E36F5A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Не становитесь в позу всезнающего мастера - это остановит рост вашего мастерства.</w:t>
      </w:r>
    </w:p>
    <w:p w:rsidR="006263B4" w:rsidRPr="00E36F5A" w:rsidRDefault="006263B4" w:rsidP="00E36F5A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Упорно боритесь за каждое очко. Не спешите проигрывать. Помните: пока мяч в игре - он не проигран.</w:t>
      </w:r>
    </w:p>
    <w:p w:rsidR="006263B4" w:rsidRPr="00E36F5A" w:rsidRDefault="006263B4" w:rsidP="00E36F5A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Играя с заведомо сильным соперником, ставьте себе реальную задачу, постарайтесь набрать максимальное количество очков.</w:t>
      </w:r>
    </w:p>
    <w:p w:rsidR="006263B4" w:rsidRPr="00E36F5A" w:rsidRDefault="006263B4" w:rsidP="00E36F5A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lastRenderedPageBreak/>
        <w:t>Если вы не в состоянии занять первое место, то боритесь за второе, не удаётся - за десятое, сражайтесь за одиннадцатое, как за призовое!</w:t>
      </w:r>
    </w:p>
    <w:p w:rsidR="006263B4" w:rsidRPr="00E36F5A" w:rsidRDefault="006263B4" w:rsidP="00E36F5A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Составляйте для себя план встречи - как, когда, что делать, чего</w:t>
      </w:r>
    </w:p>
    <w:p w:rsidR="006263B4" w:rsidRPr="00E36F5A" w:rsidRDefault="006263B4" w:rsidP="00E36F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избегать: - план ваш стройте одновременно на недостатках техники, тактики,</w:t>
      </w:r>
    </w:p>
    <w:p w:rsidR="006263B4" w:rsidRPr="00E36F5A" w:rsidRDefault="006263B4" w:rsidP="00E36F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физической и психической подготовки соперника. Меняйте тактику в зависимости от хода игры;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тактика ваша должна опираться на физические возможности: если вы</w:t>
      </w:r>
    </w:p>
    <w:p w:rsidR="006263B4" w:rsidRPr="00E36F5A" w:rsidRDefault="006263B4" w:rsidP="00E36F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медлительны - не торопитесь с подачами, сбивайте темп, не злоупотребляйте</w:t>
      </w:r>
    </w:p>
    <w:p w:rsidR="006263B4" w:rsidRPr="00E36F5A" w:rsidRDefault="006263B4" w:rsidP="00E36F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сильными ударами, если вы невыносливы - играйте предельно экономно;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используйте недостатки соперника: малоподвижного гоняйте по всему столу и площадке, невыносливого заставляйте долго разыгрывать очко, игрока с замедленной реакцией сбивайте с игры разнообразным вращением мяча и подачами, играйте в высоком темпе;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- учитывайте особенности характера соперника, его психологию: с легковозбудимым игроком старайтесь быть предельно спокойным, пусть даже внешне. С уравновешенным и спокойным играйте с большим подъёмом.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8. Умейте расслабляться и собираться. Умелое расслабление между</w:t>
      </w:r>
    </w:p>
    <w:p w:rsidR="006263B4" w:rsidRPr="00E36F5A" w:rsidRDefault="006263B4" w:rsidP="00E36F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розыгрышем очка, особенно при вашей подаче, заменяет отдых и восстанавливает растраченные силы.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9. С первого мяча включившись в борьбу, подчиняйте противника своей игре.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10. Помните - не каждое очко равноценно. Самые важные очки - перед</w:t>
      </w:r>
    </w:p>
    <w:p w:rsidR="006263B4" w:rsidRPr="00E36F5A" w:rsidRDefault="006263B4" w:rsidP="00E36F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сменой подачи, и особенно в конце партий. Приберегайте на этот момент свою лучшую подачу или удар. Этими «козырями» не злоупотребляйте, а пользуйтесь только в решающие моменты партии или встречи.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11. Следите за счётом. Счёт вносит свои коррективы в игру.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12. Чтобы догнать в счёте, не дрожите за каждое проигранное очко,</w:t>
      </w:r>
    </w:p>
    <w:p w:rsidR="006263B4" w:rsidRPr="00E36F5A" w:rsidRDefault="006263B4" w:rsidP="00E36F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сохраняйте хладнокровие.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13. Не спешите отыграться за проигранный мяч, а, поведя в счёте, не</w:t>
      </w:r>
    </w:p>
    <w:p w:rsidR="006263B4" w:rsidRPr="00E36F5A" w:rsidRDefault="006263B4" w:rsidP="00E36F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расслабляйтесь.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14. Если вы выиграли подряд несколько очков, играйте в этом же темпе, не давайте сопернику времени проанализировать свои ошибки.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15. Проигрывая, не торопитесь. Повысьте точность и эффективность</w:t>
      </w:r>
    </w:p>
    <w:p w:rsidR="006263B4" w:rsidRPr="00E36F5A" w:rsidRDefault="006263B4" w:rsidP="00E36F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ударов.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16. Между игрой на соревнованиях и тренировкой есть нечто общее: если на тренировке стараетесь играть как на соревнованиях, то во время встречи необходимо играть так же уверенно и спокойно, как на тренировке.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17. Не подражайте слепо чемпионам. Ищите свой путь, почерк, стиль.</w:t>
      </w:r>
    </w:p>
    <w:p w:rsidR="006263B4" w:rsidRPr="00E36F5A" w:rsidRDefault="006263B4" w:rsidP="00E36F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lastRenderedPageBreak/>
        <w:t xml:space="preserve">Опирайтесь на свои природные данные. 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18. Прежде, чем победить другого, научитесь владеть собой. Победите свои слабости и недостатки.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19. Помните - играют руками, а выигрывают головой.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20. Действуйте в игре быстро, но не быстрее, чем это необходимо, то есть без суеты.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21. Осваивайте новую технику и технические приёмы. Это обогатит вашу тактику и создаст психологическое преимущество.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22. Если нет таланта, не опускайте руки - это означает лишь то, что надо работать ещё больше и усерднее.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23. На тренировках совершенствуйте сильные стороны, укрепляйте слабые места. На соревнованиях максимально используйте первые и маскируйте вторые.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24. Соблюдайте режим сна и питание, особенно в дни соревнований.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25. В каждом турнире ставьте себе конкретную цель и разрешимую задачу.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26. Перед каждой встречей обязательно разомнитесь.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27. Выходите к столу с твёрдым намерением бороться за каждое очко, используя натренированные технические приёмы и тактические комбинации. Матч - это прежде всего поединок между вами и мячом.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28. Умейте выигрывать, умейте и проигрывать. Выиграли - подбодрите соперника. Проиграли - искренне поздравьте его.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30. Причину поражения легче искать в ракетке, столе, мяче и любых случайностях, но лучше проанализировать свою игру объективно и строго, вспомните действия в особых ситуациях, критических моментах.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6F5A">
        <w:rPr>
          <w:rFonts w:ascii="Times New Roman" w:hAnsi="Times New Roman"/>
          <w:sz w:val="28"/>
          <w:szCs w:val="28"/>
        </w:rPr>
        <w:t>31. Не прекращайте тренировок во время соревнований, ликвидируя погрешности в технике, снимая скопившуюся напряжённость в движениях, приобретая былую уверенность, свойственную тренировочному периоду.</w:t>
      </w:r>
    </w:p>
    <w:p w:rsidR="00E36F5A" w:rsidRDefault="00E36F5A" w:rsidP="00E36F5A">
      <w:pPr>
        <w:pStyle w:val="af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63B4" w:rsidRPr="00E36F5A" w:rsidRDefault="006263B4" w:rsidP="00E36F5A">
      <w:pPr>
        <w:pStyle w:val="afa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5A">
        <w:rPr>
          <w:rFonts w:ascii="Times New Roman" w:hAnsi="Times New Roman"/>
          <w:b/>
          <w:bCs/>
          <w:sz w:val="28"/>
          <w:szCs w:val="28"/>
        </w:rPr>
        <w:t>Методический материал</w:t>
      </w:r>
    </w:p>
    <w:p w:rsidR="006263B4" w:rsidRPr="00E36F5A" w:rsidRDefault="006263B4" w:rsidP="00E36F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"/>
          <w:sz w:val="28"/>
          <w:szCs w:val="28"/>
          <w:lang w:bidi="hi-IN"/>
        </w:rPr>
      </w:pPr>
    </w:p>
    <w:p w:rsidR="006263B4" w:rsidRPr="00E36F5A" w:rsidRDefault="00E36F5A" w:rsidP="00E36F5A">
      <w:pPr>
        <w:numPr>
          <w:ilvl w:val="0"/>
          <w:numId w:val="3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Барчукова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 </w:t>
      </w:r>
      <w:r w:rsidR="006263B4" w:rsidRPr="00E36F5A">
        <w:rPr>
          <w:rFonts w:ascii="Times New Roman" w:hAnsi="Times New Roman"/>
          <w:sz w:val="28"/>
          <w:szCs w:val="28"/>
        </w:rPr>
        <w:t>Настольный теннис. – М.: физкультура и спорт, 2000.</w:t>
      </w:r>
    </w:p>
    <w:p w:rsidR="006263B4" w:rsidRPr="00E36F5A" w:rsidRDefault="006263B4" w:rsidP="00E36F5A">
      <w:pPr>
        <w:numPr>
          <w:ilvl w:val="0"/>
          <w:numId w:val="3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 Бред Гилберт, Стив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Джеймисон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 xml:space="preserve">. Победа любой ценой / Пер. с англ. — М.: ЗАО «Олимп-Бизнес», 2004. </w:t>
      </w:r>
    </w:p>
    <w:p w:rsidR="006263B4" w:rsidRPr="00E36F5A" w:rsidRDefault="006263B4" w:rsidP="00E36F5A">
      <w:pPr>
        <w:numPr>
          <w:ilvl w:val="0"/>
          <w:numId w:val="3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Голеико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 xml:space="preserve"> В. А.,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Скородумова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 xml:space="preserve"> А. П., Тарпищев Ш. А. Азбука тенниса: Учеб.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пособ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 xml:space="preserve">. для высших учебных заведений физической культуры. — 2-е изд.,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 xml:space="preserve">. и доп. — М.: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Дедалус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 xml:space="preserve">, 2003. </w:t>
      </w:r>
    </w:p>
    <w:p w:rsidR="006263B4" w:rsidRPr="00E36F5A" w:rsidRDefault="006263B4" w:rsidP="00E36F5A">
      <w:pPr>
        <w:numPr>
          <w:ilvl w:val="0"/>
          <w:numId w:val="3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Голеико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 xml:space="preserve"> В. А.,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Скородумова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 xml:space="preserve"> А. П., Тарпищев Ш. А. Школа тенниса: Учеб.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пособ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 xml:space="preserve">. для высших учебных заведений физической культуры. — М.: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Дедалус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>, 2001.</w:t>
      </w:r>
    </w:p>
    <w:p w:rsidR="006263B4" w:rsidRPr="00E36F5A" w:rsidRDefault="006263B4" w:rsidP="00E36F5A">
      <w:pPr>
        <w:numPr>
          <w:ilvl w:val="0"/>
          <w:numId w:val="3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Голеико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 xml:space="preserve"> В. А.,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Скородумова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 xml:space="preserve"> А. П., Тарпищев Ш. А. Академия тенниса: Учеб.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пособ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 xml:space="preserve">. для высших учебных заведений физической культуры. — М.: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Дедалус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 xml:space="preserve">, 2002. </w:t>
      </w:r>
    </w:p>
    <w:p w:rsidR="006263B4" w:rsidRPr="00E36F5A" w:rsidRDefault="006263B4" w:rsidP="00E36F5A">
      <w:pPr>
        <w:numPr>
          <w:ilvl w:val="0"/>
          <w:numId w:val="3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 </w:t>
      </w:r>
      <w:r w:rsidRPr="00E36F5A">
        <w:rPr>
          <w:rFonts w:ascii="Times New Roman" w:hAnsi="Times New Roman"/>
          <w:sz w:val="28"/>
          <w:szCs w:val="28"/>
        </w:rPr>
        <w:t xml:space="preserve">Коротков И.М. Подвижные игры. – </w:t>
      </w:r>
      <w:proofErr w:type="spellStart"/>
      <w:r w:rsidRPr="00E36F5A">
        <w:rPr>
          <w:rFonts w:ascii="Times New Roman" w:hAnsi="Times New Roman"/>
          <w:sz w:val="28"/>
          <w:szCs w:val="28"/>
        </w:rPr>
        <w:t>М.:Физкультура</w:t>
      </w:r>
      <w:proofErr w:type="spellEnd"/>
      <w:r w:rsidRPr="00E36F5A">
        <w:rPr>
          <w:rFonts w:ascii="Times New Roman" w:hAnsi="Times New Roman"/>
          <w:sz w:val="28"/>
          <w:szCs w:val="28"/>
        </w:rPr>
        <w:t xml:space="preserve"> и спорт, 2004.</w:t>
      </w:r>
    </w:p>
    <w:p w:rsidR="006263B4" w:rsidRPr="00E36F5A" w:rsidRDefault="006263B4" w:rsidP="00E36F5A">
      <w:pPr>
        <w:numPr>
          <w:ilvl w:val="0"/>
          <w:numId w:val="3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Лоэр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Дэ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 xml:space="preserve">/с., Кан Е. Книга для родителей, чьи дети занимаются теннисом / Пер. с англ. — СПб.: СЭНТЭ </w:t>
      </w:r>
    </w:p>
    <w:p w:rsidR="006263B4" w:rsidRPr="00E36F5A" w:rsidRDefault="006263B4" w:rsidP="00E36F5A">
      <w:pPr>
        <w:numPr>
          <w:ilvl w:val="0"/>
          <w:numId w:val="3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Озолии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 xml:space="preserve"> Н. Г. Настольная книга тренера. — М.: АСТ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Астрель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>, 2002.</w:t>
      </w:r>
    </w:p>
    <w:p w:rsidR="006263B4" w:rsidRPr="00E36F5A" w:rsidRDefault="006263B4" w:rsidP="00E36F5A">
      <w:pPr>
        <w:numPr>
          <w:ilvl w:val="0"/>
          <w:numId w:val="3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 Физиология человека: Учебник для вузов физической культуры и факультетов физического воспитания педагогических вузов / Под общ. ред. В. И. </w:t>
      </w:r>
      <w:proofErr w:type="spellStart"/>
      <w:r w:rsidRPr="00E36F5A">
        <w:rPr>
          <w:rFonts w:ascii="Times New Roman" w:hAnsi="Times New Roman"/>
          <w:bCs/>
          <w:sz w:val="28"/>
          <w:szCs w:val="28"/>
        </w:rPr>
        <w:t>Тхоревского</w:t>
      </w:r>
      <w:proofErr w:type="spellEnd"/>
      <w:r w:rsidRPr="00E36F5A">
        <w:rPr>
          <w:rFonts w:ascii="Times New Roman" w:hAnsi="Times New Roman"/>
          <w:bCs/>
          <w:sz w:val="28"/>
          <w:szCs w:val="28"/>
        </w:rPr>
        <w:t xml:space="preserve">. — М.: Физкультура, образование и наука, 2001. </w:t>
      </w:r>
    </w:p>
    <w:p w:rsidR="006263B4" w:rsidRPr="00E36F5A" w:rsidRDefault="006263B4" w:rsidP="00E36F5A">
      <w:pPr>
        <w:numPr>
          <w:ilvl w:val="0"/>
          <w:numId w:val="3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F5A">
        <w:rPr>
          <w:rFonts w:ascii="Times New Roman" w:hAnsi="Times New Roman"/>
          <w:bCs/>
          <w:sz w:val="28"/>
          <w:szCs w:val="28"/>
        </w:rPr>
        <w:t xml:space="preserve"> Щеголев В. В. Ментальный теннис. — СПб.: Сентябрь, 2002. </w:t>
      </w:r>
    </w:p>
    <w:sectPr w:rsidR="006263B4" w:rsidRPr="00E36F5A" w:rsidSect="00B9087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6E3" w:rsidRDefault="008A56E3" w:rsidP="002426CC">
      <w:pPr>
        <w:spacing w:after="0" w:line="240" w:lineRule="auto"/>
      </w:pPr>
      <w:r>
        <w:separator/>
      </w:r>
    </w:p>
  </w:endnote>
  <w:endnote w:type="continuationSeparator" w:id="0">
    <w:p w:rsidR="008A56E3" w:rsidRDefault="008A56E3" w:rsidP="0024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192" w:rsidRDefault="00751E93">
    <w:pPr>
      <w:pStyle w:val="ad"/>
      <w:jc w:val="right"/>
    </w:pPr>
    <w:r>
      <w:fldChar w:fldCharType="begin"/>
    </w:r>
    <w:r w:rsidR="00A84192">
      <w:instrText xml:space="preserve"> PAGE   \* MERGEFORMAT </w:instrText>
    </w:r>
    <w:r>
      <w:fldChar w:fldCharType="separate"/>
    </w:r>
    <w:r w:rsidR="00C0245C">
      <w:rPr>
        <w:noProof/>
      </w:rPr>
      <w:t>2</w:t>
    </w:r>
    <w:r>
      <w:rPr>
        <w:noProof/>
      </w:rPr>
      <w:fldChar w:fldCharType="end"/>
    </w:r>
  </w:p>
  <w:p w:rsidR="00A84192" w:rsidRDefault="00A8419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6E3" w:rsidRDefault="008A56E3" w:rsidP="002426CC">
      <w:pPr>
        <w:spacing w:after="0" w:line="240" w:lineRule="auto"/>
      </w:pPr>
      <w:r>
        <w:separator/>
      </w:r>
    </w:p>
  </w:footnote>
  <w:footnote w:type="continuationSeparator" w:id="0">
    <w:p w:rsidR="008A56E3" w:rsidRDefault="008A56E3" w:rsidP="00242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tabs>
          <w:tab w:val="num" w:pos="900"/>
        </w:tabs>
        <w:ind w:left="900" w:hanging="18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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"/>
      <w:lvlJc w:val="left"/>
      <w:pPr>
        <w:tabs>
          <w:tab w:val="num" w:pos="786"/>
        </w:tabs>
        <w:ind w:left="786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"/>
      <w:lvlJc w:val="left"/>
      <w:pPr>
        <w:tabs>
          <w:tab w:val="num" w:pos="0"/>
        </w:tabs>
        <w:ind w:left="1125" w:hanging="360"/>
      </w:pPr>
      <w:rPr>
        <w:rFonts w:ascii="Wingdings" w:hAnsi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"/>
      <w:lvlJc w:val="left"/>
      <w:pPr>
        <w:tabs>
          <w:tab w:val="num" w:pos="786"/>
        </w:tabs>
        <w:ind w:left="786" w:hanging="360"/>
      </w:pPr>
      <w:rPr>
        <w:rFonts w:ascii="Wingdings" w:hAnsi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>
    <w:nsid w:val="04183CEA"/>
    <w:multiLevelType w:val="hybridMultilevel"/>
    <w:tmpl w:val="9F3C5CC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5E0050D"/>
    <w:multiLevelType w:val="multilevel"/>
    <w:tmpl w:val="06D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6A05546"/>
    <w:multiLevelType w:val="hybridMultilevel"/>
    <w:tmpl w:val="6BD8C880"/>
    <w:lvl w:ilvl="0" w:tplc="0000000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9360EC9"/>
    <w:multiLevelType w:val="hybridMultilevel"/>
    <w:tmpl w:val="A1FE2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0D0D60"/>
    <w:multiLevelType w:val="hybridMultilevel"/>
    <w:tmpl w:val="B69E4D6C"/>
    <w:lvl w:ilvl="0" w:tplc="ACFCD9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7">
    <w:nsid w:val="111B7A93"/>
    <w:multiLevelType w:val="hybridMultilevel"/>
    <w:tmpl w:val="47D673B6"/>
    <w:lvl w:ilvl="0" w:tplc="1B0CECB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576775F"/>
    <w:multiLevelType w:val="singleLevel"/>
    <w:tmpl w:val="ED882CC4"/>
    <w:lvl w:ilvl="0">
      <w:start w:val="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9">
    <w:nsid w:val="1892460C"/>
    <w:multiLevelType w:val="multilevel"/>
    <w:tmpl w:val="E61ED2EA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9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8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9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352" w:hanging="2160"/>
      </w:pPr>
      <w:rPr>
        <w:rFonts w:cs="Times New Roman" w:hint="default"/>
      </w:rPr>
    </w:lvl>
  </w:abstractNum>
  <w:abstractNum w:abstractNumId="20">
    <w:nsid w:val="27FC2B82"/>
    <w:multiLevelType w:val="multilevel"/>
    <w:tmpl w:val="C896D69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2AC208FC"/>
    <w:multiLevelType w:val="hybridMultilevel"/>
    <w:tmpl w:val="480C4F7C"/>
    <w:lvl w:ilvl="0" w:tplc="C2F6FD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2CD63E4C"/>
    <w:multiLevelType w:val="singleLevel"/>
    <w:tmpl w:val="C556320C"/>
    <w:lvl w:ilvl="0">
      <w:start w:val="3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3">
    <w:nsid w:val="2DBA6896"/>
    <w:multiLevelType w:val="multilevel"/>
    <w:tmpl w:val="31F6FE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2F1C7DBE"/>
    <w:multiLevelType w:val="hybridMultilevel"/>
    <w:tmpl w:val="ED209654"/>
    <w:lvl w:ilvl="0" w:tplc="EDA213E0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5">
    <w:nsid w:val="34061210"/>
    <w:multiLevelType w:val="hybridMultilevel"/>
    <w:tmpl w:val="D13435E0"/>
    <w:lvl w:ilvl="0" w:tplc="E6167098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364C349C"/>
    <w:multiLevelType w:val="singleLevel"/>
    <w:tmpl w:val="DFAEC77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7">
    <w:nsid w:val="3820576F"/>
    <w:multiLevelType w:val="multilevel"/>
    <w:tmpl w:val="F2B6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500D44"/>
    <w:multiLevelType w:val="hybridMultilevel"/>
    <w:tmpl w:val="57F009E6"/>
    <w:lvl w:ilvl="0" w:tplc="1B0CECB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06828AC"/>
    <w:multiLevelType w:val="multilevel"/>
    <w:tmpl w:val="16DC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F12B5D"/>
    <w:multiLevelType w:val="hybridMultilevel"/>
    <w:tmpl w:val="76680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7D7361C"/>
    <w:multiLevelType w:val="hybridMultilevel"/>
    <w:tmpl w:val="156A07B6"/>
    <w:lvl w:ilvl="0" w:tplc="A4863A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B665F2"/>
    <w:multiLevelType w:val="multilevel"/>
    <w:tmpl w:val="A600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51283D"/>
    <w:multiLevelType w:val="hybridMultilevel"/>
    <w:tmpl w:val="867CCE10"/>
    <w:lvl w:ilvl="0" w:tplc="66ECF2C8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4">
    <w:nsid w:val="56A251DB"/>
    <w:multiLevelType w:val="multilevel"/>
    <w:tmpl w:val="552E4DAE"/>
    <w:lvl w:ilvl="0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cs="Times New Roman" w:hint="default"/>
      </w:rPr>
    </w:lvl>
  </w:abstractNum>
  <w:abstractNum w:abstractNumId="35">
    <w:nsid w:val="5B60357E"/>
    <w:multiLevelType w:val="hybridMultilevel"/>
    <w:tmpl w:val="A03A3D26"/>
    <w:lvl w:ilvl="0" w:tplc="1B0CECB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D7937A6"/>
    <w:multiLevelType w:val="multilevel"/>
    <w:tmpl w:val="464C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D57866"/>
    <w:multiLevelType w:val="singleLevel"/>
    <w:tmpl w:val="5A3069B2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8">
    <w:nsid w:val="634105F2"/>
    <w:multiLevelType w:val="hybridMultilevel"/>
    <w:tmpl w:val="9FE23694"/>
    <w:lvl w:ilvl="0" w:tplc="1B0CECB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292955"/>
    <w:multiLevelType w:val="hybridMultilevel"/>
    <w:tmpl w:val="35AEAEA2"/>
    <w:lvl w:ilvl="0" w:tplc="9EEA06E8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40">
    <w:nsid w:val="6E9F107C"/>
    <w:multiLevelType w:val="multilevel"/>
    <w:tmpl w:val="26526038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b/>
        <w:i/>
        <w:sz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/>
        <w:i/>
        <w:sz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  <w:b/>
        <w:i/>
        <w:sz w:val="28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  <w:b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  <w:b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  <w:b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  <w:b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  <w:b/>
        <w:i/>
        <w:sz w:val="28"/>
      </w:rPr>
    </w:lvl>
  </w:abstractNum>
  <w:abstractNum w:abstractNumId="41">
    <w:nsid w:val="75F63AC9"/>
    <w:multiLevelType w:val="multilevel"/>
    <w:tmpl w:val="BC929BC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2">
    <w:nsid w:val="7618408F"/>
    <w:multiLevelType w:val="hybridMultilevel"/>
    <w:tmpl w:val="C5CA8756"/>
    <w:lvl w:ilvl="0" w:tplc="6F404BE4"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E4F83"/>
    <w:multiLevelType w:val="multilevel"/>
    <w:tmpl w:val="2194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D34901"/>
    <w:multiLevelType w:val="singleLevel"/>
    <w:tmpl w:val="DFAEC77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5">
    <w:nsid w:val="7FD55EE0"/>
    <w:multiLevelType w:val="multilevel"/>
    <w:tmpl w:val="DD58F3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8"/>
  </w:num>
  <w:num w:numId="14">
    <w:abstractNumId w:val="28"/>
  </w:num>
  <w:num w:numId="15">
    <w:abstractNumId w:val="17"/>
  </w:num>
  <w:num w:numId="16">
    <w:abstractNumId w:val="35"/>
  </w:num>
  <w:num w:numId="17">
    <w:abstractNumId w:val="30"/>
  </w:num>
  <w:num w:numId="18">
    <w:abstractNumId w:val="37"/>
  </w:num>
  <w:num w:numId="19">
    <w:abstractNumId w:val="26"/>
  </w:num>
  <w:num w:numId="20">
    <w:abstractNumId w:val="23"/>
  </w:num>
  <w:num w:numId="21">
    <w:abstractNumId w:val="31"/>
  </w:num>
  <w:num w:numId="22">
    <w:abstractNumId w:val="20"/>
  </w:num>
  <w:num w:numId="23">
    <w:abstractNumId w:val="15"/>
  </w:num>
  <w:num w:numId="24">
    <w:abstractNumId w:val="13"/>
  </w:num>
  <w:num w:numId="25">
    <w:abstractNumId w:val="29"/>
  </w:num>
  <w:num w:numId="26">
    <w:abstractNumId w:val="36"/>
  </w:num>
  <w:num w:numId="27">
    <w:abstractNumId w:val="27"/>
  </w:num>
  <w:num w:numId="28">
    <w:abstractNumId w:val="32"/>
  </w:num>
  <w:num w:numId="29">
    <w:abstractNumId w:val="43"/>
  </w:num>
  <w:num w:numId="30">
    <w:abstractNumId w:val="44"/>
  </w:num>
  <w:num w:numId="31">
    <w:abstractNumId w:val="39"/>
  </w:num>
  <w:num w:numId="32">
    <w:abstractNumId w:val="16"/>
  </w:num>
  <w:num w:numId="33">
    <w:abstractNumId w:val="40"/>
  </w:num>
  <w:num w:numId="34">
    <w:abstractNumId w:val="18"/>
  </w:num>
  <w:num w:numId="35">
    <w:abstractNumId w:val="22"/>
  </w:num>
  <w:num w:numId="36">
    <w:abstractNumId w:val="33"/>
  </w:num>
  <w:num w:numId="37">
    <w:abstractNumId w:val="45"/>
  </w:num>
  <w:num w:numId="38">
    <w:abstractNumId w:val="19"/>
  </w:num>
  <w:num w:numId="39">
    <w:abstractNumId w:val="34"/>
  </w:num>
  <w:num w:numId="40">
    <w:abstractNumId w:val="24"/>
  </w:num>
  <w:num w:numId="41">
    <w:abstractNumId w:val="41"/>
  </w:num>
  <w:num w:numId="42">
    <w:abstractNumId w:val="12"/>
  </w:num>
  <w:num w:numId="43">
    <w:abstractNumId w:val="21"/>
  </w:num>
  <w:num w:numId="44">
    <w:abstractNumId w:val="14"/>
  </w:num>
  <w:num w:numId="45">
    <w:abstractNumId w:val="42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0A2"/>
    <w:rsid w:val="00023D31"/>
    <w:rsid w:val="000767F1"/>
    <w:rsid w:val="000B2F0F"/>
    <w:rsid w:val="000F46FA"/>
    <w:rsid w:val="00134DE7"/>
    <w:rsid w:val="00150888"/>
    <w:rsid w:val="00153DB1"/>
    <w:rsid w:val="00173FB5"/>
    <w:rsid w:val="0018476A"/>
    <w:rsid w:val="001C4B6C"/>
    <w:rsid w:val="002426CC"/>
    <w:rsid w:val="00245C1F"/>
    <w:rsid w:val="002460C2"/>
    <w:rsid w:val="00266892"/>
    <w:rsid w:val="00297BB5"/>
    <w:rsid w:val="002C36B9"/>
    <w:rsid w:val="002E1FCD"/>
    <w:rsid w:val="0031546D"/>
    <w:rsid w:val="003A523B"/>
    <w:rsid w:val="003A7F20"/>
    <w:rsid w:val="003E45D9"/>
    <w:rsid w:val="00490BD7"/>
    <w:rsid w:val="0049148F"/>
    <w:rsid w:val="004E0770"/>
    <w:rsid w:val="00522649"/>
    <w:rsid w:val="005C4282"/>
    <w:rsid w:val="005D6259"/>
    <w:rsid w:val="005E7D53"/>
    <w:rsid w:val="00624AC0"/>
    <w:rsid w:val="006263B4"/>
    <w:rsid w:val="006F7209"/>
    <w:rsid w:val="00711873"/>
    <w:rsid w:val="00713156"/>
    <w:rsid w:val="00734EBB"/>
    <w:rsid w:val="00751E93"/>
    <w:rsid w:val="007804BD"/>
    <w:rsid w:val="0079487B"/>
    <w:rsid w:val="007A370C"/>
    <w:rsid w:val="007A7EE1"/>
    <w:rsid w:val="007D0784"/>
    <w:rsid w:val="007D655A"/>
    <w:rsid w:val="007D7E84"/>
    <w:rsid w:val="007E61EF"/>
    <w:rsid w:val="007F590B"/>
    <w:rsid w:val="007F7F2A"/>
    <w:rsid w:val="00824EF1"/>
    <w:rsid w:val="00853AB1"/>
    <w:rsid w:val="00861575"/>
    <w:rsid w:val="00865982"/>
    <w:rsid w:val="0089184B"/>
    <w:rsid w:val="00893A9A"/>
    <w:rsid w:val="008A56E3"/>
    <w:rsid w:val="008B3991"/>
    <w:rsid w:val="008E076F"/>
    <w:rsid w:val="00936504"/>
    <w:rsid w:val="00982E2A"/>
    <w:rsid w:val="009B1233"/>
    <w:rsid w:val="00A42EA5"/>
    <w:rsid w:val="00A84192"/>
    <w:rsid w:val="00AF70A2"/>
    <w:rsid w:val="00B06117"/>
    <w:rsid w:val="00B90879"/>
    <w:rsid w:val="00BB0303"/>
    <w:rsid w:val="00BF2176"/>
    <w:rsid w:val="00C0245C"/>
    <w:rsid w:val="00C65CAC"/>
    <w:rsid w:val="00D00325"/>
    <w:rsid w:val="00D014E0"/>
    <w:rsid w:val="00D06F06"/>
    <w:rsid w:val="00D17582"/>
    <w:rsid w:val="00D20016"/>
    <w:rsid w:val="00D40CEC"/>
    <w:rsid w:val="00DC22BD"/>
    <w:rsid w:val="00DF481A"/>
    <w:rsid w:val="00E36F5A"/>
    <w:rsid w:val="00E56D26"/>
    <w:rsid w:val="00E66D22"/>
    <w:rsid w:val="00E71A52"/>
    <w:rsid w:val="00EA45A7"/>
    <w:rsid w:val="00ED6245"/>
    <w:rsid w:val="00EF580A"/>
    <w:rsid w:val="00F1703B"/>
    <w:rsid w:val="00FC06D9"/>
    <w:rsid w:val="00FC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9087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F70A2"/>
    <w:pPr>
      <w:keepNext/>
      <w:numPr>
        <w:numId w:val="1"/>
      </w:numPr>
      <w:suppressAutoHyphens/>
      <w:spacing w:after="0" w:line="240" w:lineRule="auto"/>
      <w:ind w:right="-284"/>
      <w:jc w:val="both"/>
      <w:outlineLvl w:val="0"/>
    </w:pPr>
    <w:rPr>
      <w:rFonts w:ascii="Times New Roman" w:hAnsi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AF70A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AF70A2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AF70A2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AF70A2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AF70A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AF70A2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9"/>
    <w:qFormat/>
    <w:rsid w:val="00AF70A2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9"/>
    <w:qFormat/>
    <w:rsid w:val="00AF70A2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70A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link w:val="2"/>
    <w:uiPriority w:val="99"/>
    <w:locked/>
    <w:rsid w:val="00AF70A2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locked/>
    <w:rsid w:val="00AF70A2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locked/>
    <w:rsid w:val="00AF70A2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locked/>
    <w:rsid w:val="00AF70A2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9"/>
    <w:locked/>
    <w:rsid w:val="00AF70A2"/>
    <w:rPr>
      <w:rFonts w:ascii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link w:val="7"/>
    <w:uiPriority w:val="99"/>
    <w:locked/>
    <w:rsid w:val="00AF70A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link w:val="8"/>
    <w:uiPriority w:val="99"/>
    <w:locked/>
    <w:rsid w:val="00AF70A2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uiPriority w:val="99"/>
    <w:locked/>
    <w:rsid w:val="00AF70A2"/>
    <w:rPr>
      <w:rFonts w:ascii="Arial" w:hAnsi="Arial" w:cs="Arial"/>
      <w:lang w:eastAsia="zh-CN"/>
    </w:rPr>
  </w:style>
  <w:style w:type="character" w:customStyle="1" w:styleId="WW8Num1z0">
    <w:name w:val="WW8Num1z0"/>
    <w:uiPriority w:val="99"/>
    <w:rsid w:val="00AF70A2"/>
    <w:rPr>
      <w:rFonts w:ascii="Wingdings" w:hAnsi="Wingdings"/>
    </w:rPr>
  </w:style>
  <w:style w:type="character" w:customStyle="1" w:styleId="WW8Num1z1">
    <w:name w:val="WW8Num1z1"/>
    <w:uiPriority w:val="99"/>
    <w:rsid w:val="00AF70A2"/>
    <w:rPr>
      <w:rFonts w:ascii="Courier New" w:hAnsi="Courier New"/>
    </w:rPr>
  </w:style>
  <w:style w:type="character" w:customStyle="1" w:styleId="WW8Num1z2">
    <w:name w:val="WW8Num1z2"/>
    <w:uiPriority w:val="99"/>
    <w:rsid w:val="00AF70A2"/>
  </w:style>
  <w:style w:type="character" w:customStyle="1" w:styleId="WW8Num1z3">
    <w:name w:val="WW8Num1z3"/>
    <w:uiPriority w:val="99"/>
    <w:rsid w:val="00AF70A2"/>
    <w:rPr>
      <w:rFonts w:ascii="Symbol" w:hAnsi="Symbol"/>
    </w:rPr>
  </w:style>
  <w:style w:type="character" w:customStyle="1" w:styleId="WW8Num1z4">
    <w:name w:val="WW8Num1z4"/>
    <w:uiPriority w:val="99"/>
    <w:rsid w:val="00AF70A2"/>
  </w:style>
  <w:style w:type="character" w:customStyle="1" w:styleId="WW8Num1z5">
    <w:name w:val="WW8Num1z5"/>
    <w:uiPriority w:val="99"/>
    <w:rsid w:val="00AF70A2"/>
  </w:style>
  <w:style w:type="character" w:customStyle="1" w:styleId="WW8Num1z6">
    <w:name w:val="WW8Num1z6"/>
    <w:uiPriority w:val="99"/>
    <w:rsid w:val="00AF70A2"/>
  </w:style>
  <w:style w:type="character" w:customStyle="1" w:styleId="WW8Num1z7">
    <w:name w:val="WW8Num1z7"/>
    <w:uiPriority w:val="99"/>
    <w:rsid w:val="00AF70A2"/>
  </w:style>
  <w:style w:type="character" w:customStyle="1" w:styleId="WW8Num1z8">
    <w:name w:val="WW8Num1z8"/>
    <w:uiPriority w:val="99"/>
    <w:rsid w:val="00AF70A2"/>
  </w:style>
  <w:style w:type="character" w:customStyle="1" w:styleId="WW8Num2z0">
    <w:name w:val="WW8Num2z0"/>
    <w:uiPriority w:val="99"/>
    <w:rsid w:val="00AF70A2"/>
  </w:style>
  <w:style w:type="character" w:customStyle="1" w:styleId="WW8Num3z0">
    <w:name w:val="WW8Num3z0"/>
    <w:uiPriority w:val="99"/>
    <w:rsid w:val="00AF70A2"/>
    <w:rPr>
      <w:rFonts w:ascii="Wingdings" w:hAnsi="Wingdings"/>
    </w:rPr>
  </w:style>
  <w:style w:type="character" w:customStyle="1" w:styleId="WW8Num4z0">
    <w:name w:val="WW8Num4z0"/>
    <w:uiPriority w:val="99"/>
    <w:rsid w:val="00AF70A2"/>
    <w:rPr>
      <w:rFonts w:ascii="Wingdings" w:hAnsi="Wingdings"/>
    </w:rPr>
  </w:style>
  <w:style w:type="character" w:customStyle="1" w:styleId="WW8Num5z0">
    <w:name w:val="WW8Num5z0"/>
    <w:uiPriority w:val="99"/>
    <w:rsid w:val="00AF70A2"/>
    <w:rPr>
      <w:rFonts w:ascii="Wingdings" w:hAnsi="Wingdings"/>
    </w:rPr>
  </w:style>
  <w:style w:type="character" w:customStyle="1" w:styleId="WW8Num5z1">
    <w:name w:val="WW8Num5z1"/>
    <w:uiPriority w:val="99"/>
    <w:rsid w:val="00AF70A2"/>
  </w:style>
  <w:style w:type="character" w:customStyle="1" w:styleId="WW8Num5z2">
    <w:name w:val="WW8Num5z2"/>
    <w:uiPriority w:val="99"/>
    <w:rsid w:val="00AF70A2"/>
  </w:style>
  <w:style w:type="character" w:customStyle="1" w:styleId="WW8Num5z3">
    <w:name w:val="WW8Num5z3"/>
    <w:uiPriority w:val="99"/>
    <w:rsid w:val="00AF70A2"/>
  </w:style>
  <w:style w:type="character" w:customStyle="1" w:styleId="WW8Num5z4">
    <w:name w:val="WW8Num5z4"/>
    <w:uiPriority w:val="99"/>
    <w:rsid w:val="00AF70A2"/>
  </w:style>
  <w:style w:type="character" w:customStyle="1" w:styleId="WW8Num5z5">
    <w:name w:val="WW8Num5z5"/>
    <w:uiPriority w:val="99"/>
    <w:rsid w:val="00AF70A2"/>
  </w:style>
  <w:style w:type="character" w:customStyle="1" w:styleId="WW8Num5z6">
    <w:name w:val="WW8Num5z6"/>
    <w:uiPriority w:val="99"/>
    <w:rsid w:val="00AF70A2"/>
  </w:style>
  <w:style w:type="character" w:customStyle="1" w:styleId="WW8Num5z7">
    <w:name w:val="WW8Num5z7"/>
    <w:uiPriority w:val="99"/>
    <w:rsid w:val="00AF70A2"/>
  </w:style>
  <w:style w:type="character" w:customStyle="1" w:styleId="WW8Num5z8">
    <w:name w:val="WW8Num5z8"/>
    <w:uiPriority w:val="99"/>
    <w:rsid w:val="00AF70A2"/>
  </w:style>
  <w:style w:type="character" w:customStyle="1" w:styleId="WW8Num6z0">
    <w:name w:val="WW8Num6z0"/>
    <w:uiPriority w:val="99"/>
    <w:rsid w:val="00AF70A2"/>
    <w:rPr>
      <w:rFonts w:ascii="Wingdings" w:hAnsi="Wingdings"/>
    </w:rPr>
  </w:style>
  <w:style w:type="character" w:customStyle="1" w:styleId="WW8Num7z0">
    <w:name w:val="WW8Num7z0"/>
    <w:uiPriority w:val="99"/>
    <w:rsid w:val="00AF70A2"/>
    <w:rPr>
      <w:rFonts w:ascii="Wingdings" w:hAnsi="Wingdings"/>
    </w:rPr>
  </w:style>
  <w:style w:type="character" w:customStyle="1" w:styleId="WW8Num8z0">
    <w:name w:val="WW8Num8z0"/>
    <w:uiPriority w:val="99"/>
    <w:rsid w:val="00AF70A2"/>
    <w:rPr>
      <w:rFonts w:ascii="Wingdings" w:hAnsi="Wingdings"/>
    </w:rPr>
  </w:style>
  <w:style w:type="character" w:customStyle="1" w:styleId="WW8Num9z0">
    <w:name w:val="WW8Num9z0"/>
    <w:uiPriority w:val="99"/>
    <w:rsid w:val="00AF70A2"/>
    <w:rPr>
      <w:rFonts w:ascii="Wingdings" w:hAnsi="Wingdings"/>
    </w:rPr>
  </w:style>
  <w:style w:type="character" w:customStyle="1" w:styleId="WW8Num10z0">
    <w:name w:val="WW8Num10z0"/>
    <w:uiPriority w:val="99"/>
    <w:rsid w:val="00AF70A2"/>
    <w:rPr>
      <w:rFonts w:ascii="Wingdings" w:hAnsi="Wingdings"/>
    </w:rPr>
  </w:style>
  <w:style w:type="character" w:customStyle="1" w:styleId="WW8Num11z0">
    <w:name w:val="WW8Num11z0"/>
    <w:uiPriority w:val="99"/>
    <w:rsid w:val="00AF70A2"/>
    <w:rPr>
      <w:rFonts w:ascii="Wingdings" w:hAnsi="Wingdings"/>
    </w:rPr>
  </w:style>
  <w:style w:type="character" w:customStyle="1" w:styleId="WW8Num12z0">
    <w:name w:val="WW8Num12z0"/>
    <w:uiPriority w:val="99"/>
    <w:rsid w:val="00AF70A2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AF70A2"/>
  </w:style>
  <w:style w:type="character" w:customStyle="1" w:styleId="WW-Absatz-Standardschriftart">
    <w:name w:val="WW-Absatz-Standardschriftart"/>
    <w:uiPriority w:val="99"/>
    <w:rsid w:val="00AF70A2"/>
  </w:style>
  <w:style w:type="character" w:customStyle="1" w:styleId="WW8Num13z0">
    <w:name w:val="WW8Num13z0"/>
    <w:uiPriority w:val="99"/>
    <w:rsid w:val="00AF70A2"/>
    <w:rPr>
      <w:rFonts w:ascii="Wingdings" w:hAnsi="Wingdings"/>
    </w:rPr>
  </w:style>
  <w:style w:type="character" w:customStyle="1" w:styleId="WW-Absatz-Standardschriftart1">
    <w:name w:val="WW-Absatz-Standardschriftart1"/>
    <w:uiPriority w:val="99"/>
    <w:rsid w:val="00AF70A2"/>
  </w:style>
  <w:style w:type="character" w:customStyle="1" w:styleId="WW-Absatz-Standardschriftart11">
    <w:name w:val="WW-Absatz-Standardschriftart11"/>
    <w:uiPriority w:val="99"/>
    <w:rsid w:val="00AF70A2"/>
  </w:style>
  <w:style w:type="character" w:customStyle="1" w:styleId="WW8Num3z1">
    <w:name w:val="WW8Num3z1"/>
    <w:uiPriority w:val="99"/>
    <w:rsid w:val="00AF70A2"/>
    <w:rPr>
      <w:rFonts w:ascii="Courier New" w:hAnsi="Courier New"/>
    </w:rPr>
  </w:style>
  <w:style w:type="character" w:customStyle="1" w:styleId="WW8Num3z3">
    <w:name w:val="WW8Num3z3"/>
    <w:uiPriority w:val="99"/>
    <w:rsid w:val="00AF70A2"/>
    <w:rPr>
      <w:rFonts w:ascii="Symbol" w:hAnsi="Symbol"/>
    </w:rPr>
  </w:style>
  <w:style w:type="character" w:customStyle="1" w:styleId="WW8Num4z1">
    <w:name w:val="WW8Num4z1"/>
    <w:uiPriority w:val="99"/>
    <w:rsid w:val="00AF70A2"/>
    <w:rPr>
      <w:rFonts w:ascii="Courier New" w:hAnsi="Courier New"/>
    </w:rPr>
  </w:style>
  <w:style w:type="character" w:customStyle="1" w:styleId="WW8Num4z3">
    <w:name w:val="WW8Num4z3"/>
    <w:uiPriority w:val="99"/>
    <w:rsid w:val="00AF70A2"/>
    <w:rPr>
      <w:rFonts w:ascii="Symbol" w:hAnsi="Symbol"/>
    </w:rPr>
  </w:style>
  <w:style w:type="character" w:customStyle="1" w:styleId="WW8Num6z1">
    <w:name w:val="WW8Num6z1"/>
    <w:uiPriority w:val="99"/>
    <w:rsid w:val="00AF70A2"/>
    <w:rPr>
      <w:rFonts w:ascii="Courier New" w:hAnsi="Courier New"/>
    </w:rPr>
  </w:style>
  <w:style w:type="character" w:customStyle="1" w:styleId="WW8Num6z3">
    <w:name w:val="WW8Num6z3"/>
    <w:uiPriority w:val="99"/>
    <w:rsid w:val="00AF70A2"/>
    <w:rPr>
      <w:rFonts w:ascii="Symbol" w:hAnsi="Symbol"/>
    </w:rPr>
  </w:style>
  <w:style w:type="character" w:customStyle="1" w:styleId="WW8Num8z1">
    <w:name w:val="WW8Num8z1"/>
    <w:uiPriority w:val="99"/>
    <w:rsid w:val="00AF70A2"/>
    <w:rPr>
      <w:rFonts w:ascii="Courier New" w:hAnsi="Courier New"/>
    </w:rPr>
  </w:style>
  <w:style w:type="character" w:customStyle="1" w:styleId="WW8Num8z3">
    <w:name w:val="WW8Num8z3"/>
    <w:uiPriority w:val="99"/>
    <w:rsid w:val="00AF70A2"/>
    <w:rPr>
      <w:rFonts w:ascii="Symbol" w:hAnsi="Symbol"/>
    </w:rPr>
  </w:style>
  <w:style w:type="character" w:customStyle="1" w:styleId="WW8Num9z1">
    <w:name w:val="WW8Num9z1"/>
    <w:uiPriority w:val="99"/>
    <w:rsid w:val="00AF70A2"/>
    <w:rPr>
      <w:rFonts w:ascii="Courier New" w:hAnsi="Courier New"/>
    </w:rPr>
  </w:style>
  <w:style w:type="character" w:customStyle="1" w:styleId="WW8Num9z3">
    <w:name w:val="WW8Num9z3"/>
    <w:uiPriority w:val="99"/>
    <w:rsid w:val="00AF70A2"/>
    <w:rPr>
      <w:rFonts w:ascii="Symbol" w:hAnsi="Symbol"/>
    </w:rPr>
  </w:style>
  <w:style w:type="character" w:customStyle="1" w:styleId="WW8Num10z1">
    <w:name w:val="WW8Num10z1"/>
    <w:uiPriority w:val="99"/>
    <w:rsid w:val="00AF70A2"/>
    <w:rPr>
      <w:rFonts w:ascii="Courier New" w:hAnsi="Courier New"/>
    </w:rPr>
  </w:style>
  <w:style w:type="character" w:customStyle="1" w:styleId="WW8Num10z3">
    <w:name w:val="WW8Num10z3"/>
    <w:uiPriority w:val="99"/>
    <w:rsid w:val="00AF70A2"/>
    <w:rPr>
      <w:rFonts w:ascii="Symbol" w:hAnsi="Symbol"/>
    </w:rPr>
  </w:style>
  <w:style w:type="character" w:customStyle="1" w:styleId="WW8Num11z1">
    <w:name w:val="WW8Num11z1"/>
    <w:uiPriority w:val="99"/>
    <w:rsid w:val="00AF70A2"/>
    <w:rPr>
      <w:rFonts w:ascii="Courier New" w:hAnsi="Courier New"/>
    </w:rPr>
  </w:style>
  <w:style w:type="character" w:customStyle="1" w:styleId="WW8Num11z3">
    <w:name w:val="WW8Num11z3"/>
    <w:uiPriority w:val="99"/>
    <w:rsid w:val="00AF70A2"/>
    <w:rPr>
      <w:rFonts w:ascii="Symbol" w:hAnsi="Symbol"/>
    </w:rPr>
  </w:style>
  <w:style w:type="character" w:customStyle="1" w:styleId="11">
    <w:name w:val="Основной шрифт абзаца1"/>
    <w:uiPriority w:val="99"/>
    <w:rsid w:val="00AF70A2"/>
  </w:style>
  <w:style w:type="character" w:customStyle="1" w:styleId="a3">
    <w:name w:val="Верхний колонтитул Знак"/>
    <w:uiPriority w:val="99"/>
    <w:rsid w:val="00AF70A2"/>
    <w:rPr>
      <w:rFonts w:cs="Times New Roman"/>
    </w:rPr>
  </w:style>
  <w:style w:type="character" w:customStyle="1" w:styleId="a4">
    <w:name w:val="Нижний колонтитул Знак"/>
    <w:uiPriority w:val="99"/>
    <w:rsid w:val="00AF70A2"/>
    <w:rPr>
      <w:rFonts w:cs="Times New Roman"/>
    </w:rPr>
  </w:style>
  <w:style w:type="character" w:styleId="a5">
    <w:name w:val="Emphasis"/>
    <w:uiPriority w:val="99"/>
    <w:qFormat/>
    <w:rsid w:val="00AF70A2"/>
    <w:rPr>
      <w:rFonts w:cs="Times New Roman"/>
      <w:i/>
    </w:rPr>
  </w:style>
  <w:style w:type="character" w:customStyle="1" w:styleId="HTML">
    <w:name w:val="Стандартный HTML Знак"/>
    <w:uiPriority w:val="99"/>
    <w:rsid w:val="00AF70A2"/>
    <w:rPr>
      <w:rFonts w:ascii="Courier New" w:hAnsi="Courier New"/>
    </w:rPr>
  </w:style>
  <w:style w:type="paragraph" w:customStyle="1" w:styleId="12">
    <w:name w:val="1"/>
    <w:basedOn w:val="a"/>
    <w:next w:val="a6"/>
    <w:uiPriority w:val="99"/>
    <w:rsid w:val="00AF70A2"/>
    <w:pPr>
      <w:suppressAutoHyphens/>
      <w:spacing w:after="0" w:line="240" w:lineRule="auto"/>
      <w:jc w:val="center"/>
    </w:pPr>
    <w:rPr>
      <w:rFonts w:ascii="Times New Roman" w:hAnsi="Times New Roman"/>
      <w:b/>
      <w:bCs/>
      <w:color w:val="000000"/>
      <w:sz w:val="28"/>
      <w:szCs w:val="24"/>
      <w:u w:val="single"/>
      <w:lang w:eastAsia="zh-CN"/>
    </w:rPr>
  </w:style>
  <w:style w:type="paragraph" w:styleId="a6">
    <w:name w:val="Body Text"/>
    <w:basedOn w:val="a"/>
    <w:link w:val="a7"/>
    <w:uiPriority w:val="99"/>
    <w:rsid w:val="00AF70A2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a7">
    <w:name w:val="Основной текст Знак"/>
    <w:link w:val="a6"/>
    <w:uiPriority w:val="99"/>
    <w:locked/>
    <w:rsid w:val="00AF70A2"/>
    <w:rPr>
      <w:rFonts w:ascii="Times New Roman" w:hAnsi="Times New Roman" w:cs="Times New Roman"/>
      <w:sz w:val="20"/>
      <w:szCs w:val="20"/>
      <w:lang w:eastAsia="zh-CN"/>
    </w:rPr>
  </w:style>
  <w:style w:type="paragraph" w:styleId="a8">
    <w:name w:val="List"/>
    <w:basedOn w:val="a"/>
    <w:uiPriority w:val="99"/>
    <w:rsid w:val="00AF70A2"/>
    <w:pPr>
      <w:suppressAutoHyphens/>
      <w:spacing w:after="120" w:line="240" w:lineRule="auto"/>
    </w:pPr>
    <w:rPr>
      <w:rFonts w:ascii="Times New Roman" w:hAnsi="Times New Roman" w:cs="Mangal"/>
      <w:sz w:val="20"/>
      <w:szCs w:val="20"/>
      <w:lang w:eastAsia="zh-CN"/>
    </w:rPr>
  </w:style>
  <w:style w:type="paragraph" w:styleId="a9">
    <w:name w:val="caption"/>
    <w:basedOn w:val="a"/>
    <w:uiPriority w:val="99"/>
    <w:qFormat/>
    <w:rsid w:val="00AF70A2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uiPriority w:val="99"/>
    <w:rsid w:val="00AF70A2"/>
    <w:pPr>
      <w:suppressLineNumbers/>
      <w:suppressAutoHyphens/>
      <w:spacing w:after="0" w:line="240" w:lineRule="auto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AF70A2"/>
    <w:pPr>
      <w:suppressAutoHyphens/>
      <w:spacing w:after="0" w:line="240" w:lineRule="auto"/>
      <w:ind w:firstLine="709"/>
    </w:pPr>
    <w:rPr>
      <w:rFonts w:ascii="Times New Roman" w:hAnsi="Times New Roman"/>
      <w:color w:val="000000"/>
      <w:sz w:val="28"/>
      <w:szCs w:val="24"/>
      <w:lang w:eastAsia="zh-CN"/>
    </w:rPr>
  </w:style>
  <w:style w:type="paragraph" w:styleId="aa">
    <w:name w:val="Body Text Indent"/>
    <w:basedOn w:val="a"/>
    <w:link w:val="ab"/>
    <w:uiPriority w:val="99"/>
    <w:rsid w:val="00AF70A2"/>
    <w:pPr>
      <w:suppressAutoHyphens/>
      <w:spacing w:after="0" w:line="240" w:lineRule="auto"/>
      <w:ind w:firstLine="709"/>
      <w:jc w:val="center"/>
    </w:pPr>
    <w:rPr>
      <w:rFonts w:ascii="Times New Roman" w:hAnsi="Times New Roman"/>
      <w:b/>
      <w:bCs/>
      <w:caps/>
      <w:color w:val="000000"/>
      <w:sz w:val="40"/>
      <w:szCs w:val="24"/>
      <w:lang w:eastAsia="zh-CN"/>
    </w:rPr>
  </w:style>
  <w:style w:type="character" w:customStyle="1" w:styleId="ab">
    <w:name w:val="Основной текст с отступом Знак"/>
    <w:link w:val="aa"/>
    <w:uiPriority w:val="99"/>
    <w:locked/>
    <w:rsid w:val="00AF70A2"/>
    <w:rPr>
      <w:rFonts w:ascii="Times New Roman" w:hAnsi="Times New Roman" w:cs="Times New Roman"/>
      <w:b/>
      <w:bCs/>
      <w:caps/>
      <w:color w:val="000000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uiPriority w:val="99"/>
    <w:rsid w:val="00AF70A2"/>
    <w:pPr>
      <w:suppressAutoHyphens/>
      <w:spacing w:after="0" w:line="360" w:lineRule="auto"/>
      <w:ind w:left="180"/>
    </w:pPr>
    <w:rPr>
      <w:rFonts w:ascii="Times New Roman" w:hAnsi="Times New Roman"/>
      <w:color w:val="000000"/>
      <w:sz w:val="28"/>
      <w:szCs w:val="28"/>
      <w:lang w:eastAsia="zh-CN"/>
    </w:rPr>
  </w:style>
  <w:style w:type="paragraph" w:styleId="ac">
    <w:name w:val="header"/>
    <w:basedOn w:val="a"/>
    <w:link w:val="14"/>
    <w:uiPriority w:val="99"/>
    <w:rsid w:val="00AF70A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14">
    <w:name w:val="Верхний колонтитул Знак1"/>
    <w:link w:val="ac"/>
    <w:uiPriority w:val="99"/>
    <w:locked/>
    <w:rsid w:val="00AF70A2"/>
    <w:rPr>
      <w:rFonts w:ascii="Times New Roman" w:hAnsi="Times New Roman" w:cs="Times New Roman"/>
      <w:sz w:val="20"/>
      <w:szCs w:val="20"/>
      <w:lang w:eastAsia="zh-CN"/>
    </w:rPr>
  </w:style>
  <w:style w:type="paragraph" w:styleId="ad">
    <w:name w:val="footer"/>
    <w:basedOn w:val="a"/>
    <w:link w:val="15"/>
    <w:uiPriority w:val="99"/>
    <w:rsid w:val="00AF70A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15">
    <w:name w:val="Нижний колонтитул Знак1"/>
    <w:link w:val="ad"/>
    <w:uiPriority w:val="99"/>
    <w:locked/>
    <w:rsid w:val="00AF70A2"/>
    <w:rPr>
      <w:rFonts w:ascii="Times New Roman" w:hAnsi="Times New Roman" w:cs="Times New Roman"/>
      <w:sz w:val="20"/>
      <w:szCs w:val="20"/>
      <w:lang w:eastAsia="zh-CN"/>
    </w:rPr>
  </w:style>
  <w:style w:type="paragraph" w:styleId="HTML0">
    <w:name w:val="HTML Preformatted"/>
    <w:basedOn w:val="a"/>
    <w:link w:val="HTML1"/>
    <w:uiPriority w:val="99"/>
    <w:rsid w:val="00AF7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link w:val="HTML0"/>
    <w:uiPriority w:val="99"/>
    <w:locked/>
    <w:rsid w:val="00AF70A2"/>
    <w:rPr>
      <w:rFonts w:ascii="Courier New" w:hAnsi="Courier New" w:cs="Courier New"/>
      <w:sz w:val="20"/>
      <w:szCs w:val="20"/>
      <w:lang w:eastAsia="zh-CN"/>
    </w:rPr>
  </w:style>
  <w:style w:type="paragraph" w:customStyle="1" w:styleId="ae">
    <w:name w:val="Содержимое врезки"/>
    <w:basedOn w:val="a"/>
    <w:uiPriority w:val="99"/>
    <w:rsid w:val="00AF70A2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af">
    <w:name w:val="Содержимое таблицы"/>
    <w:basedOn w:val="a"/>
    <w:uiPriority w:val="99"/>
    <w:rsid w:val="00AF70A2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af0">
    <w:name w:val="Заголовок таблицы"/>
    <w:basedOn w:val="a"/>
    <w:uiPriority w:val="99"/>
    <w:rsid w:val="00AF70A2"/>
    <w:pPr>
      <w:suppressLineNumbers/>
      <w:suppressAutoHyphens/>
      <w:spacing w:after="0" w:line="240" w:lineRule="auto"/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paragraph" w:customStyle="1" w:styleId="16">
    <w:name w:val="Цитата1"/>
    <w:basedOn w:val="a"/>
    <w:uiPriority w:val="99"/>
    <w:rsid w:val="00AF70A2"/>
    <w:pPr>
      <w:suppressAutoHyphens/>
      <w:spacing w:after="283" w:line="240" w:lineRule="auto"/>
      <w:ind w:left="567" w:right="567"/>
    </w:pPr>
    <w:rPr>
      <w:rFonts w:ascii="Times New Roman" w:hAnsi="Times New Roman"/>
      <w:sz w:val="20"/>
      <w:szCs w:val="20"/>
      <w:lang w:eastAsia="zh-CN"/>
    </w:rPr>
  </w:style>
  <w:style w:type="paragraph" w:styleId="af1">
    <w:name w:val="Title"/>
    <w:basedOn w:val="a"/>
    <w:next w:val="a6"/>
    <w:link w:val="af2"/>
    <w:uiPriority w:val="99"/>
    <w:qFormat/>
    <w:rsid w:val="00AF70A2"/>
    <w:pPr>
      <w:suppressAutoHyphens/>
      <w:spacing w:after="0" w:line="240" w:lineRule="auto"/>
      <w:jc w:val="center"/>
    </w:pPr>
    <w:rPr>
      <w:rFonts w:ascii="Times New Roman" w:hAnsi="Times New Roman"/>
      <w:b/>
      <w:bCs/>
      <w:color w:val="000000"/>
      <w:sz w:val="36"/>
      <w:szCs w:val="36"/>
      <w:u w:val="single"/>
      <w:lang w:eastAsia="zh-CN"/>
    </w:rPr>
  </w:style>
  <w:style w:type="character" w:customStyle="1" w:styleId="af2">
    <w:name w:val="Название Знак"/>
    <w:link w:val="af1"/>
    <w:uiPriority w:val="99"/>
    <w:locked/>
    <w:rsid w:val="00AF70A2"/>
    <w:rPr>
      <w:rFonts w:ascii="Times New Roman" w:hAnsi="Times New Roman" w:cs="Times New Roman"/>
      <w:b/>
      <w:bCs/>
      <w:color w:val="000000"/>
      <w:sz w:val="36"/>
      <w:szCs w:val="36"/>
      <w:u w:val="single"/>
      <w:lang w:eastAsia="zh-CN"/>
    </w:rPr>
  </w:style>
  <w:style w:type="paragraph" w:styleId="af3">
    <w:name w:val="Subtitle"/>
    <w:basedOn w:val="af1"/>
    <w:next w:val="a6"/>
    <w:link w:val="af4"/>
    <w:uiPriority w:val="99"/>
    <w:qFormat/>
    <w:rsid w:val="00AF70A2"/>
    <w:rPr>
      <w:i/>
      <w:iCs/>
      <w:sz w:val="28"/>
      <w:szCs w:val="28"/>
    </w:rPr>
  </w:style>
  <w:style w:type="character" w:customStyle="1" w:styleId="af4">
    <w:name w:val="Подзаголовок Знак"/>
    <w:link w:val="af3"/>
    <w:uiPriority w:val="99"/>
    <w:locked/>
    <w:rsid w:val="00AF70A2"/>
    <w:rPr>
      <w:rFonts w:ascii="Times New Roman" w:hAnsi="Times New Roman" w:cs="Times New Roman"/>
      <w:b/>
      <w:bCs/>
      <w:i/>
      <w:iCs/>
      <w:color w:val="000000"/>
      <w:sz w:val="28"/>
      <w:szCs w:val="28"/>
      <w:u w:val="single"/>
      <w:lang w:eastAsia="zh-CN"/>
    </w:rPr>
  </w:style>
  <w:style w:type="paragraph" w:customStyle="1" w:styleId="Style1">
    <w:name w:val="Style1"/>
    <w:basedOn w:val="a"/>
    <w:uiPriority w:val="99"/>
    <w:rsid w:val="00AF70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AF70A2"/>
    <w:rPr>
      <w:rFonts w:ascii="Arial" w:hAnsi="Arial"/>
      <w:b/>
      <w:i/>
      <w:sz w:val="38"/>
    </w:rPr>
  </w:style>
  <w:style w:type="character" w:styleId="af5">
    <w:name w:val="Strong"/>
    <w:uiPriority w:val="99"/>
    <w:qFormat/>
    <w:rsid w:val="00AF70A2"/>
    <w:rPr>
      <w:rFonts w:cs="Times New Roman"/>
      <w:b/>
    </w:rPr>
  </w:style>
  <w:style w:type="paragraph" w:customStyle="1" w:styleId="17">
    <w:name w:val="Без интервала1"/>
    <w:link w:val="NoSpacingChar"/>
    <w:uiPriority w:val="99"/>
    <w:rsid w:val="00AF70A2"/>
    <w:rPr>
      <w:sz w:val="22"/>
      <w:szCs w:val="22"/>
      <w:lang w:eastAsia="en-US"/>
    </w:rPr>
  </w:style>
  <w:style w:type="character" w:customStyle="1" w:styleId="NoSpacingChar">
    <w:name w:val="No Spacing Char"/>
    <w:link w:val="17"/>
    <w:uiPriority w:val="99"/>
    <w:locked/>
    <w:rsid w:val="00AF70A2"/>
    <w:rPr>
      <w:sz w:val="22"/>
      <w:lang w:eastAsia="en-US"/>
    </w:rPr>
  </w:style>
  <w:style w:type="paragraph" w:styleId="af6">
    <w:name w:val="Plain Text"/>
    <w:basedOn w:val="a"/>
    <w:link w:val="af7"/>
    <w:uiPriority w:val="99"/>
    <w:rsid w:val="00AF70A2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locked/>
    <w:rsid w:val="00AF70A2"/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99"/>
    <w:qFormat/>
    <w:rsid w:val="00AF70A2"/>
    <w:pPr>
      <w:ind w:left="720"/>
      <w:contextualSpacing/>
    </w:pPr>
  </w:style>
  <w:style w:type="character" w:customStyle="1" w:styleId="af9">
    <w:name w:val="Основной текст_"/>
    <w:link w:val="18"/>
    <w:uiPriority w:val="99"/>
    <w:locked/>
    <w:rsid w:val="00AF70A2"/>
    <w:rPr>
      <w:sz w:val="23"/>
      <w:shd w:val="clear" w:color="auto" w:fill="FFFFFF"/>
    </w:rPr>
  </w:style>
  <w:style w:type="paragraph" w:customStyle="1" w:styleId="18">
    <w:name w:val="Основной текст1"/>
    <w:basedOn w:val="a"/>
    <w:link w:val="af9"/>
    <w:uiPriority w:val="99"/>
    <w:rsid w:val="00AF70A2"/>
    <w:pPr>
      <w:widowControl w:val="0"/>
      <w:shd w:val="clear" w:color="auto" w:fill="FFFFFF"/>
      <w:spacing w:before="420" w:after="0" w:line="274" w:lineRule="exact"/>
      <w:jc w:val="both"/>
    </w:pPr>
    <w:rPr>
      <w:sz w:val="23"/>
      <w:szCs w:val="20"/>
    </w:rPr>
  </w:style>
  <w:style w:type="character" w:customStyle="1" w:styleId="22">
    <w:name w:val="Основной текст (2)_"/>
    <w:link w:val="23"/>
    <w:uiPriority w:val="99"/>
    <w:locked/>
    <w:rsid w:val="00AF70A2"/>
    <w:rPr>
      <w:sz w:val="30"/>
      <w:shd w:val="clear" w:color="auto" w:fill="FFFFFF"/>
    </w:rPr>
  </w:style>
  <w:style w:type="character" w:customStyle="1" w:styleId="13pt">
    <w:name w:val="Основной текст + 13 pt"/>
    <w:aliases w:val="Полужирный"/>
    <w:uiPriority w:val="99"/>
    <w:rsid w:val="00AF70A2"/>
    <w:rPr>
      <w:rFonts w:ascii="Times New Roman" w:hAnsi="Times New Roman"/>
      <w:b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51">
    <w:name w:val="Заголовок №5_"/>
    <w:link w:val="52"/>
    <w:uiPriority w:val="99"/>
    <w:locked/>
    <w:rsid w:val="00AF70A2"/>
    <w:rPr>
      <w:sz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AF70A2"/>
    <w:pPr>
      <w:widowControl w:val="0"/>
      <w:shd w:val="clear" w:color="auto" w:fill="FFFFFF"/>
      <w:spacing w:after="420" w:line="240" w:lineRule="atLeast"/>
      <w:jc w:val="center"/>
    </w:pPr>
    <w:rPr>
      <w:sz w:val="30"/>
      <w:szCs w:val="20"/>
    </w:rPr>
  </w:style>
  <w:style w:type="paragraph" w:customStyle="1" w:styleId="52">
    <w:name w:val="Заголовок №5"/>
    <w:basedOn w:val="a"/>
    <w:link w:val="51"/>
    <w:uiPriority w:val="99"/>
    <w:rsid w:val="00AF70A2"/>
    <w:pPr>
      <w:widowControl w:val="0"/>
      <w:shd w:val="clear" w:color="auto" w:fill="FFFFFF"/>
      <w:spacing w:before="240" w:after="0" w:line="274" w:lineRule="exact"/>
      <w:jc w:val="both"/>
      <w:outlineLvl w:val="4"/>
    </w:pPr>
    <w:rPr>
      <w:sz w:val="26"/>
      <w:szCs w:val="20"/>
    </w:rPr>
  </w:style>
  <w:style w:type="character" w:customStyle="1" w:styleId="blk">
    <w:name w:val="blk"/>
    <w:uiPriority w:val="99"/>
    <w:rsid w:val="00AF70A2"/>
    <w:rPr>
      <w:rFonts w:cs="Times New Roman"/>
    </w:rPr>
  </w:style>
  <w:style w:type="paragraph" w:styleId="afa">
    <w:name w:val="No Spacing"/>
    <w:link w:val="afb"/>
    <w:uiPriority w:val="99"/>
    <w:qFormat/>
    <w:rsid w:val="00AF70A2"/>
    <w:rPr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99"/>
    <w:locked/>
    <w:rsid w:val="00AF70A2"/>
    <w:rPr>
      <w:sz w:val="22"/>
      <w:lang w:eastAsia="en-US"/>
    </w:rPr>
  </w:style>
  <w:style w:type="paragraph" w:customStyle="1" w:styleId="210">
    <w:name w:val="Основной текст 21"/>
    <w:basedOn w:val="a"/>
    <w:uiPriority w:val="99"/>
    <w:rsid w:val="00AF70A2"/>
    <w:pPr>
      <w:widowControl w:val="0"/>
      <w:suppressAutoHyphens/>
      <w:spacing w:after="0" w:line="240" w:lineRule="auto"/>
      <w:ind w:right="-284"/>
      <w:jc w:val="both"/>
    </w:pPr>
    <w:rPr>
      <w:rFonts w:ascii="Times New Roman" w:hAnsi="Times New Roman"/>
      <w:kern w:val="1"/>
      <w:sz w:val="28"/>
      <w:szCs w:val="28"/>
    </w:rPr>
  </w:style>
  <w:style w:type="paragraph" w:customStyle="1" w:styleId="Default">
    <w:name w:val="Default"/>
    <w:uiPriority w:val="99"/>
    <w:rsid w:val="00AF70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basedOn w:val="a"/>
    <w:uiPriority w:val="99"/>
    <w:rsid w:val="00AF7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AF70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19">
    <w:name w:val="Обычный1"/>
    <w:uiPriority w:val="99"/>
    <w:rsid w:val="00AF70A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24">
    <w:name w:val="Обычный2"/>
    <w:uiPriority w:val="99"/>
    <w:rsid w:val="00AF70A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table" w:styleId="1a">
    <w:name w:val="Table Grid 1"/>
    <w:basedOn w:val="a1"/>
    <w:uiPriority w:val="99"/>
    <w:rsid w:val="00AF70A2"/>
    <w:pPr>
      <w:suppressAutoHyphens/>
    </w:pPr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3">
    <w:name w:val="Font Style13"/>
    <w:uiPriority w:val="99"/>
    <w:rsid w:val="00AF70A2"/>
    <w:rPr>
      <w:rFonts w:ascii="Arial" w:hAnsi="Arial" w:cs="Arial"/>
      <w:b/>
      <w:bCs/>
      <w:i/>
      <w:iCs/>
      <w:sz w:val="26"/>
      <w:szCs w:val="26"/>
    </w:rPr>
  </w:style>
  <w:style w:type="paragraph" w:styleId="afc">
    <w:name w:val="Balloon Text"/>
    <w:basedOn w:val="a"/>
    <w:link w:val="afd"/>
    <w:uiPriority w:val="99"/>
    <w:semiHidden/>
    <w:rsid w:val="00D1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locked/>
    <w:rsid w:val="00D17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9087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F70A2"/>
    <w:pPr>
      <w:keepNext/>
      <w:numPr>
        <w:numId w:val="1"/>
      </w:numPr>
      <w:suppressAutoHyphens/>
      <w:spacing w:after="0" w:line="240" w:lineRule="auto"/>
      <w:ind w:right="-284"/>
      <w:jc w:val="both"/>
      <w:outlineLvl w:val="0"/>
    </w:pPr>
    <w:rPr>
      <w:rFonts w:ascii="Times New Roman" w:hAnsi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AF70A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AF70A2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AF70A2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AF70A2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AF70A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AF70A2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9"/>
    <w:qFormat/>
    <w:rsid w:val="00AF70A2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9"/>
    <w:qFormat/>
    <w:rsid w:val="00AF70A2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70A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link w:val="2"/>
    <w:uiPriority w:val="99"/>
    <w:locked/>
    <w:rsid w:val="00AF70A2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locked/>
    <w:rsid w:val="00AF70A2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locked/>
    <w:rsid w:val="00AF70A2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locked/>
    <w:rsid w:val="00AF70A2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9"/>
    <w:locked/>
    <w:rsid w:val="00AF70A2"/>
    <w:rPr>
      <w:rFonts w:ascii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link w:val="7"/>
    <w:uiPriority w:val="99"/>
    <w:locked/>
    <w:rsid w:val="00AF70A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link w:val="8"/>
    <w:uiPriority w:val="99"/>
    <w:locked/>
    <w:rsid w:val="00AF70A2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uiPriority w:val="99"/>
    <w:locked/>
    <w:rsid w:val="00AF70A2"/>
    <w:rPr>
      <w:rFonts w:ascii="Arial" w:hAnsi="Arial" w:cs="Arial"/>
      <w:lang w:eastAsia="zh-CN"/>
    </w:rPr>
  </w:style>
  <w:style w:type="character" w:customStyle="1" w:styleId="WW8Num1z0">
    <w:name w:val="WW8Num1z0"/>
    <w:uiPriority w:val="99"/>
    <w:rsid w:val="00AF70A2"/>
    <w:rPr>
      <w:rFonts w:ascii="Wingdings" w:hAnsi="Wingdings"/>
    </w:rPr>
  </w:style>
  <w:style w:type="character" w:customStyle="1" w:styleId="WW8Num1z1">
    <w:name w:val="WW8Num1z1"/>
    <w:uiPriority w:val="99"/>
    <w:rsid w:val="00AF70A2"/>
    <w:rPr>
      <w:rFonts w:ascii="Courier New" w:hAnsi="Courier New"/>
    </w:rPr>
  </w:style>
  <w:style w:type="character" w:customStyle="1" w:styleId="WW8Num1z2">
    <w:name w:val="WW8Num1z2"/>
    <w:uiPriority w:val="99"/>
    <w:rsid w:val="00AF70A2"/>
  </w:style>
  <w:style w:type="character" w:customStyle="1" w:styleId="WW8Num1z3">
    <w:name w:val="WW8Num1z3"/>
    <w:uiPriority w:val="99"/>
    <w:rsid w:val="00AF70A2"/>
    <w:rPr>
      <w:rFonts w:ascii="Symbol" w:hAnsi="Symbol"/>
    </w:rPr>
  </w:style>
  <w:style w:type="character" w:customStyle="1" w:styleId="WW8Num1z4">
    <w:name w:val="WW8Num1z4"/>
    <w:uiPriority w:val="99"/>
    <w:rsid w:val="00AF70A2"/>
  </w:style>
  <w:style w:type="character" w:customStyle="1" w:styleId="WW8Num1z5">
    <w:name w:val="WW8Num1z5"/>
    <w:uiPriority w:val="99"/>
    <w:rsid w:val="00AF70A2"/>
  </w:style>
  <w:style w:type="character" w:customStyle="1" w:styleId="WW8Num1z6">
    <w:name w:val="WW8Num1z6"/>
    <w:uiPriority w:val="99"/>
    <w:rsid w:val="00AF70A2"/>
  </w:style>
  <w:style w:type="character" w:customStyle="1" w:styleId="WW8Num1z7">
    <w:name w:val="WW8Num1z7"/>
    <w:uiPriority w:val="99"/>
    <w:rsid w:val="00AF70A2"/>
  </w:style>
  <w:style w:type="character" w:customStyle="1" w:styleId="WW8Num1z8">
    <w:name w:val="WW8Num1z8"/>
    <w:uiPriority w:val="99"/>
    <w:rsid w:val="00AF70A2"/>
  </w:style>
  <w:style w:type="character" w:customStyle="1" w:styleId="WW8Num2z0">
    <w:name w:val="WW8Num2z0"/>
    <w:uiPriority w:val="99"/>
    <w:rsid w:val="00AF70A2"/>
  </w:style>
  <w:style w:type="character" w:customStyle="1" w:styleId="WW8Num3z0">
    <w:name w:val="WW8Num3z0"/>
    <w:uiPriority w:val="99"/>
    <w:rsid w:val="00AF70A2"/>
    <w:rPr>
      <w:rFonts w:ascii="Wingdings" w:hAnsi="Wingdings"/>
    </w:rPr>
  </w:style>
  <w:style w:type="character" w:customStyle="1" w:styleId="WW8Num4z0">
    <w:name w:val="WW8Num4z0"/>
    <w:uiPriority w:val="99"/>
    <w:rsid w:val="00AF70A2"/>
    <w:rPr>
      <w:rFonts w:ascii="Wingdings" w:hAnsi="Wingdings"/>
    </w:rPr>
  </w:style>
  <w:style w:type="character" w:customStyle="1" w:styleId="WW8Num5z0">
    <w:name w:val="WW8Num5z0"/>
    <w:uiPriority w:val="99"/>
    <w:rsid w:val="00AF70A2"/>
    <w:rPr>
      <w:rFonts w:ascii="Wingdings" w:hAnsi="Wingdings"/>
    </w:rPr>
  </w:style>
  <w:style w:type="character" w:customStyle="1" w:styleId="WW8Num5z1">
    <w:name w:val="WW8Num5z1"/>
    <w:uiPriority w:val="99"/>
    <w:rsid w:val="00AF70A2"/>
  </w:style>
  <w:style w:type="character" w:customStyle="1" w:styleId="WW8Num5z2">
    <w:name w:val="WW8Num5z2"/>
    <w:uiPriority w:val="99"/>
    <w:rsid w:val="00AF70A2"/>
  </w:style>
  <w:style w:type="character" w:customStyle="1" w:styleId="WW8Num5z3">
    <w:name w:val="WW8Num5z3"/>
    <w:uiPriority w:val="99"/>
    <w:rsid w:val="00AF70A2"/>
  </w:style>
  <w:style w:type="character" w:customStyle="1" w:styleId="WW8Num5z4">
    <w:name w:val="WW8Num5z4"/>
    <w:uiPriority w:val="99"/>
    <w:rsid w:val="00AF70A2"/>
  </w:style>
  <w:style w:type="character" w:customStyle="1" w:styleId="WW8Num5z5">
    <w:name w:val="WW8Num5z5"/>
    <w:uiPriority w:val="99"/>
    <w:rsid w:val="00AF70A2"/>
  </w:style>
  <w:style w:type="character" w:customStyle="1" w:styleId="WW8Num5z6">
    <w:name w:val="WW8Num5z6"/>
    <w:uiPriority w:val="99"/>
    <w:rsid w:val="00AF70A2"/>
  </w:style>
  <w:style w:type="character" w:customStyle="1" w:styleId="WW8Num5z7">
    <w:name w:val="WW8Num5z7"/>
    <w:uiPriority w:val="99"/>
    <w:rsid w:val="00AF70A2"/>
  </w:style>
  <w:style w:type="character" w:customStyle="1" w:styleId="WW8Num5z8">
    <w:name w:val="WW8Num5z8"/>
    <w:uiPriority w:val="99"/>
    <w:rsid w:val="00AF70A2"/>
  </w:style>
  <w:style w:type="character" w:customStyle="1" w:styleId="WW8Num6z0">
    <w:name w:val="WW8Num6z0"/>
    <w:uiPriority w:val="99"/>
    <w:rsid w:val="00AF70A2"/>
    <w:rPr>
      <w:rFonts w:ascii="Wingdings" w:hAnsi="Wingdings"/>
    </w:rPr>
  </w:style>
  <w:style w:type="character" w:customStyle="1" w:styleId="WW8Num7z0">
    <w:name w:val="WW8Num7z0"/>
    <w:uiPriority w:val="99"/>
    <w:rsid w:val="00AF70A2"/>
    <w:rPr>
      <w:rFonts w:ascii="Wingdings" w:hAnsi="Wingdings"/>
    </w:rPr>
  </w:style>
  <w:style w:type="character" w:customStyle="1" w:styleId="WW8Num8z0">
    <w:name w:val="WW8Num8z0"/>
    <w:uiPriority w:val="99"/>
    <w:rsid w:val="00AF70A2"/>
    <w:rPr>
      <w:rFonts w:ascii="Wingdings" w:hAnsi="Wingdings"/>
    </w:rPr>
  </w:style>
  <w:style w:type="character" w:customStyle="1" w:styleId="WW8Num9z0">
    <w:name w:val="WW8Num9z0"/>
    <w:uiPriority w:val="99"/>
    <w:rsid w:val="00AF70A2"/>
    <w:rPr>
      <w:rFonts w:ascii="Wingdings" w:hAnsi="Wingdings"/>
    </w:rPr>
  </w:style>
  <w:style w:type="character" w:customStyle="1" w:styleId="WW8Num10z0">
    <w:name w:val="WW8Num10z0"/>
    <w:uiPriority w:val="99"/>
    <w:rsid w:val="00AF70A2"/>
    <w:rPr>
      <w:rFonts w:ascii="Wingdings" w:hAnsi="Wingdings"/>
    </w:rPr>
  </w:style>
  <w:style w:type="character" w:customStyle="1" w:styleId="WW8Num11z0">
    <w:name w:val="WW8Num11z0"/>
    <w:uiPriority w:val="99"/>
    <w:rsid w:val="00AF70A2"/>
    <w:rPr>
      <w:rFonts w:ascii="Wingdings" w:hAnsi="Wingdings"/>
    </w:rPr>
  </w:style>
  <w:style w:type="character" w:customStyle="1" w:styleId="WW8Num12z0">
    <w:name w:val="WW8Num12z0"/>
    <w:uiPriority w:val="99"/>
    <w:rsid w:val="00AF70A2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AF70A2"/>
  </w:style>
  <w:style w:type="character" w:customStyle="1" w:styleId="WW-Absatz-Standardschriftart">
    <w:name w:val="WW-Absatz-Standardschriftart"/>
    <w:uiPriority w:val="99"/>
    <w:rsid w:val="00AF70A2"/>
  </w:style>
  <w:style w:type="character" w:customStyle="1" w:styleId="WW8Num13z0">
    <w:name w:val="WW8Num13z0"/>
    <w:uiPriority w:val="99"/>
    <w:rsid w:val="00AF70A2"/>
    <w:rPr>
      <w:rFonts w:ascii="Wingdings" w:hAnsi="Wingdings"/>
    </w:rPr>
  </w:style>
  <w:style w:type="character" w:customStyle="1" w:styleId="WW-Absatz-Standardschriftart1">
    <w:name w:val="WW-Absatz-Standardschriftart1"/>
    <w:uiPriority w:val="99"/>
    <w:rsid w:val="00AF70A2"/>
  </w:style>
  <w:style w:type="character" w:customStyle="1" w:styleId="WW-Absatz-Standardschriftart11">
    <w:name w:val="WW-Absatz-Standardschriftart11"/>
    <w:uiPriority w:val="99"/>
    <w:rsid w:val="00AF70A2"/>
  </w:style>
  <w:style w:type="character" w:customStyle="1" w:styleId="WW8Num3z1">
    <w:name w:val="WW8Num3z1"/>
    <w:uiPriority w:val="99"/>
    <w:rsid w:val="00AF70A2"/>
    <w:rPr>
      <w:rFonts w:ascii="Courier New" w:hAnsi="Courier New"/>
    </w:rPr>
  </w:style>
  <w:style w:type="character" w:customStyle="1" w:styleId="WW8Num3z3">
    <w:name w:val="WW8Num3z3"/>
    <w:uiPriority w:val="99"/>
    <w:rsid w:val="00AF70A2"/>
    <w:rPr>
      <w:rFonts w:ascii="Symbol" w:hAnsi="Symbol"/>
    </w:rPr>
  </w:style>
  <w:style w:type="character" w:customStyle="1" w:styleId="WW8Num4z1">
    <w:name w:val="WW8Num4z1"/>
    <w:uiPriority w:val="99"/>
    <w:rsid w:val="00AF70A2"/>
    <w:rPr>
      <w:rFonts w:ascii="Courier New" w:hAnsi="Courier New"/>
    </w:rPr>
  </w:style>
  <w:style w:type="character" w:customStyle="1" w:styleId="WW8Num4z3">
    <w:name w:val="WW8Num4z3"/>
    <w:uiPriority w:val="99"/>
    <w:rsid w:val="00AF70A2"/>
    <w:rPr>
      <w:rFonts w:ascii="Symbol" w:hAnsi="Symbol"/>
    </w:rPr>
  </w:style>
  <w:style w:type="character" w:customStyle="1" w:styleId="WW8Num6z1">
    <w:name w:val="WW8Num6z1"/>
    <w:uiPriority w:val="99"/>
    <w:rsid w:val="00AF70A2"/>
    <w:rPr>
      <w:rFonts w:ascii="Courier New" w:hAnsi="Courier New"/>
    </w:rPr>
  </w:style>
  <w:style w:type="character" w:customStyle="1" w:styleId="WW8Num6z3">
    <w:name w:val="WW8Num6z3"/>
    <w:uiPriority w:val="99"/>
    <w:rsid w:val="00AF70A2"/>
    <w:rPr>
      <w:rFonts w:ascii="Symbol" w:hAnsi="Symbol"/>
    </w:rPr>
  </w:style>
  <w:style w:type="character" w:customStyle="1" w:styleId="WW8Num8z1">
    <w:name w:val="WW8Num8z1"/>
    <w:uiPriority w:val="99"/>
    <w:rsid w:val="00AF70A2"/>
    <w:rPr>
      <w:rFonts w:ascii="Courier New" w:hAnsi="Courier New"/>
    </w:rPr>
  </w:style>
  <w:style w:type="character" w:customStyle="1" w:styleId="WW8Num8z3">
    <w:name w:val="WW8Num8z3"/>
    <w:uiPriority w:val="99"/>
    <w:rsid w:val="00AF70A2"/>
    <w:rPr>
      <w:rFonts w:ascii="Symbol" w:hAnsi="Symbol"/>
    </w:rPr>
  </w:style>
  <w:style w:type="character" w:customStyle="1" w:styleId="WW8Num9z1">
    <w:name w:val="WW8Num9z1"/>
    <w:uiPriority w:val="99"/>
    <w:rsid w:val="00AF70A2"/>
    <w:rPr>
      <w:rFonts w:ascii="Courier New" w:hAnsi="Courier New"/>
    </w:rPr>
  </w:style>
  <w:style w:type="character" w:customStyle="1" w:styleId="WW8Num9z3">
    <w:name w:val="WW8Num9z3"/>
    <w:uiPriority w:val="99"/>
    <w:rsid w:val="00AF70A2"/>
    <w:rPr>
      <w:rFonts w:ascii="Symbol" w:hAnsi="Symbol"/>
    </w:rPr>
  </w:style>
  <w:style w:type="character" w:customStyle="1" w:styleId="WW8Num10z1">
    <w:name w:val="WW8Num10z1"/>
    <w:uiPriority w:val="99"/>
    <w:rsid w:val="00AF70A2"/>
    <w:rPr>
      <w:rFonts w:ascii="Courier New" w:hAnsi="Courier New"/>
    </w:rPr>
  </w:style>
  <w:style w:type="character" w:customStyle="1" w:styleId="WW8Num10z3">
    <w:name w:val="WW8Num10z3"/>
    <w:uiPriority w:val="99"/>
    <w:rsid w:val="00AF70A2"/>
    <w:rPr>
      <w:rFonts w:ascii="Symbol" w:hAnsi="Symbol"/>
    </w:rPr>
  </w:style>
  <w:style w:type="character" w:customStyle="1" w:styleId="WW8Num11z1">
    <w:name w:val="WW8Num11z1"/>
    <w:uiPriority w:val="99"/>
    <w:rsid w:val="00AF70A2"/>
    <w:rPr>
      <w:rFonts w:ascii="Courier New" w:hAnsi="Courier New"/>
    </w:rPr>
  </w:style>
  <w:style w:type="character" w:customStyle="1" w:styleId="WW8Num11z3">
    <w:name w:val="WW8Num11z3"/>
    <w:uiPriority w:val="99"/>
    <w:rsid w:val="00AF70A2"/>
    <w:rPr>
      <w:rFonts w:ascii="Symbol" w:hAnsi="Symbol"/>
    </w:rPr>
  </w:style>
  <w:style w:type="character" w:customStyle="1" w:styleId="11">
    <w:name w:val="Основной шрифт абзаца1"/>
    <w:uiPriority w:val="99"/>
    <w:rsid w:val="00AF70A2"/>
  </w:style>
  <w:style w:type="character" w:customStyle="1" w:styleId="a3">
    <w:name w:val="Верхний колонтитул Знак"/>
    <w:uiPriority w:val="99"/>
    <w:rsid w:val="00AF70A2"/>
    <w:rPr>
      <w:rFonts w:cs="Times New Roman"/>
    </w:rPr>
  </w:style>
  <w:style w:type="character" w:customStyle="1" w:styleId="a4">
    <w:name w:val="Нижний колонтитул Знак"/>
    <w:uiPriority w:val="99"/>
    <w:rsid w:val="00AF70A2"/>
    <w:rPr>
      <w:rFonts w:cs="Times New Roman"/>
    </w:rPr>
  </w:style>
  <w:style w:type="character" w:styleId="a5">
    <w:name w:val="Emphasis"/>
    <w:uiPriority w:val="99"/>
    <w:qFormat/>
    <w:rsid w:val="00AF70A2"/>
    <w:rPr>
      <w:rFonts w:cs="Times New Roman"/>
      <w:i/>
    </w:rPr>
  </w:style>
  <w:style w:type="character" w:customStyle="1" w:styleId="HTML">
    <w:name w:val="Стандартный HTML Знак"/>
    <w:uiPriority w:val="99"/>
    <w:rsid w:val="00AF70A2"/>
    <w:rPr>
      <w:rFonts w:ascii="Courier New" w:hAnsi="Courier New"/>
    </w:rPr>
  </w:style>
  <w:style w:type="paragraph" w:customStyle="1" w:styleId="12">
    <w:name w:val="1"/>
    <w:basedOn w:val="a"/>
    <w:next w:val="a6"/>
    <w:uiPriority w:val="99"/>
    <w:rsid w:val="00AF70A2"/>
    <w:pPr>
      <w:suppressAutoHyphens/>
      <w:spacing w:after="0" w:line="240" w:lineRule="auto"/>
      <w:jc w:val="center"/>
    </w:pPr>
    <w:rPr>
      <w:rFonts w:ascii="Times New Roman" w:hAnsi="Times New Roman"/>
      <w:b/>
      <w:bCs/>
      <w:color w:val="000000"/>
      <w:sz w:val="28"/>
      <w:szCs w:val="24"/>
      <w:u w:val="single"/>
      <w:lang w:eastAsia="zh-CN"/>
    </w:rPr>
  </w:style>
  <w:style w:type="paragraph" w:styleId="a6">
    <w:name w:val="Body Text"/>
    <w:basedOn w:val="a"/>
    <w:link w:val="a7"/>
    <w:uiPriority w:val="99"/>
    <w:rsid w:val="00AF70A2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a7">
    <w:name w:val="Основной текст Знак"/>
    <w:link w:val="a6"/>
    <w:uiPriority w:val="99"/>
    <w:locked/>
    <w:rsid w:val="00AF70A2"/>
    <w:rPr>
      <w:rFonts w:ascii="Times New Roman" w:hAnsi="Times New Roman" w:cs="Times New Roman"/>
      <w:sz w:val="20"/>
      <w:szCs w:val="20"/>
      <w:lang w:eastAsia="zh-CN"/>
    </w:rPr>
  </w:style>
  <w:style w:type="paragraph" w:styleId="a8">
    <w:name w:val="List"/>
    <w:basedOn w:val="a"/>
    <w:uiPriority w:val="99"/>
    <w:rsid w:val="00AF70A2"/>
    <w:pPr>
      <w:suppressAutoHyphens/>
      <w:spacing w:after="120" w:line="240" w:lineRule="auto"/>
    </w:pPr>
    <w:rPr>
      <w:rFonts w:ascii="Times New Roman" w:hAnsi="Times New Roman" w:cs="Mangal"/>
      <w:sz w:val="20"/>
      <w:szCs w:val="20"/>
      <w:lang w:eastAsia="zh-CN"/>
    </w:rPr>
  </w:style>
  <w:style w:type="paragraph" w:styleId="a9">
    <w:name w:val="caption"/>
    <w:basedOn w:val="a"/>
    <w:uiPriority w:val="99"/>
    <w:qFormat/>
    <w:rsid w:val="00AF70A2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uiPriority w:val="99"/>
    <w:rsid w:val="00AF70A2"/>
    <w:pPr>
      <w:suppressLineNumbers/>
      <w:suppressAutoHyphens/>
      <w:spacing w:after="0" w:line="240" w:lineRule="auto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AF70A2"/>
    <w:pPr>
      <w:suppressAutoHyphens/>
      <w:spacing w:after="0" w:line="240" w:lineRule="auto"/>
      <w:ind w:firstLine="709"/>
    </w:pPr>
    <w:rPr>
      <w:rFonts w:ascii="Times New Roman" w:hAnsi="Times New Roman"/>
      <w:color w:val="000000"/>
      <w:sz w:val="28"/>
      <w:szCs w:val="24"/>
      <w:lang w:eastAsia="zh-CN"/>
    </w:rPr>
  </w:style>
  <w:style w:type="paragraph" w:styleId="aa">
    <w:name w:val="Body Text Indent"/>
    <w:basedOn w:val="a"/>
    <w:link w:val="ab"/>
    <w:uiPriority w:val="99"/>
    <w:rsid w:val="00AF70A2"/>
    <w:pPr>
      <w:suppressAutoHyphens/>
      <w:spacing w:after="0" w:line="240" w:lineRule="auto"/>
      <w:ind w:firstLine="709"/>
      <w:jc w:val="center"/>
    </w:pPr>
    <w:rPr>
      <w:rFonts w:ascii="Times New Roman" w:hAnsi="Times New Roman"/>
      <w:b/>
      <w:bCs/>
      <w:caps/>
      <w:color w:val="000000"/>
      <w:sz w:val="40"/>
      <w:szCs w:val="24"/>
      <w:lang w:eastAsia="zh-CN"/>
    </w:rPr>
  </w:style>
  <w:style w:type="character" w:customStyle="1" w:styleId="ab">
    <w:name w:val="Основной текст с отступом Знак"/>
    <w:link w:val="aa"/>
    <w:uiPriority w:val="99"/>
    <w:locked/>
    <w:rsid w:val="00AF70A2"/>
    <w:rPr>
      <w:rFonts w:ascii="Times New Roman" w:hAnsi="Times New Roman" w:cs="Times New Roman"/>
      <w:b/>
      <w:bCs/>
      <w:caps/>
      <w:color w:val="000000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uiPriority w:val="99"/>
    <w:rsid w:val="00AF70A2"/>
    <w:pPr>
      <w:suppressAutoHyphens/>
      <w:spacing w:after="0" w:line="360" w:lineRule="auto"/>
      <w:ind w:left="180"/>
    </w:pPr>
    <w:rPr>
      <w:rFonts w:ascii="Times New Roman" w:hAnsi="Times New Roman"/>
      <w:color w:val="000000"/>
      <w:sz w:val="28"/>
      <w:szCs w:val="28"/>
      <w:lang w:eastAsia="zh-CN"/>
    </w:rPr>
  </w:style>
  <w:style w:type="paragraph" w:styleId="ac">
    <w:name w:val="header"/>
    <w:basedOn w:val="a"/>
    <w:link w:val="14"/>
    <w:uiPriority w:val="99"/>
    <w:rsid w:val="00AF70A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14">
    <w:name w:val="Верхний колонтитул Знак1"/>
    <w:link w:val="ac"/>
    <w:uiPriority w:val="99"/>
    <w:locked/>
    <w:rsid w:val="00AF70A2"/>
    <w:rPr>
      <w:rFonts w:ascii="Times New Roman" w:hAnsi="Times New Roman" w:cs="Times New Roman"/>
      <w:sz w:val="20"/>
      <w:szCs w:val="20"/>
      <w:lang w:eastAsia="zh-CN"/>
    </w:rPr>
  </w:style>
  <w:style w:type="paragraph" w:styleId="ad">
    <w:name w:val="footer"/>
    <w:basedOn w:val="a"/>
    <w:link w:val="15"/>
    <w:uiPriority w:val="99"/>
    <w:rsid w:val="00AF70A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15">
    <w:name w:val="Нижний колонтитул Знак1"/>
    <w:link w:val="ad"/>
    <w:uiPriority w:val="99"/>
    <w:locked/>
    <w:rsid w:val="00AF70A2"/>
    <w:rPr>
      <w:rFonts w:ascii="Times New Roman" w:hAnsi="Times New Roman" w:cs="Times New Roman"/>
      <w:sz w:val="20"/>
      <w:szCs w:val="20"/>
      <w:lang w:eastAsia="zh-CN"/>
    </w:rPr>
  </w:style>
  <w:style w:type="paragraph" w:styleId="HTML0">
    <w:name w:val="HTML Preformatted"/>
    <w:basedOn w:val="a"/>
    <w:link w:val="HTML1"/>
    <w:uiPriority w:val="99"/>
    <w:rsid w:val="00AF7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link w:val="HTML0"/>
    <w:uiPriority w:val="99"/>
    <w:locked/>
    <w:rsid w:val="00AF70A2"/>
    <w:rPr>
      <w:rFonts w:ascii="Courier New" w:hAnsi="Courier New" w:cs="Courier New"/>
      <w:sz w:val="20"/>
      <w:szCs w:val="20"/>
      <w:lang w:eastAsia="zh-CN"/>
    </w:rPr>
  </w:style>
  <w:style w:type="paragraph" w:customStyle="1" w:styleId="ae">
    <w:name w:val="Содержимое врезки"/>
    <w:basedOn w:val="a"/>
    <w:uiPriority w:val="99"/>
    <w:rsid w:val="00AF70A2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af">
    <w:name w:val="Содержимое таблицы"/>
    <w:basedOn w:val="a"/>
    <w:uiPriority w:val="99"/>
    <w:rsid w:val="00AF70A2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af0">
    <w:name w:val="Заголовок таблицы"/>
    <w:basedOn w:val="a"/>
    <w:uiPriority w:val="99"/>
    <w:rsid w:val="00AF70A2"/>
    <w:pPr>
      <w:suppressLineNumbers/>
      <w:suppressAutoHyphens/>
      <w:spacing w:after="0" w:line="240" w:lineRule="auto"/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paragraph" w:customStyle="1" w:styleId="16">
    <w:name w:val="Цитата1"/>
    <w:basedOn w:val="a"/>
    <w:uiPriority w:val="99"/>
    <w:rsid w:val="00AF70A2"/>
    <w:pPr>
      <w:suppressAutoHyphens/>
      <w:spacing w:after="283" w:line="240" w:lineRule="auto"/>
      <w:ind w:left="567" w:right="567"/>
    </w:pPr>
    <w:rPr>
      <w:rFonts w:ascii="Times New Roman" w:hAnsi="Times New Roman"/>
      <w:sz w:val="20"/>
      <w:szCs w:val="20"/>
      <w:lang w:eastAsia="zh-CN"/>
    </w:rPr>
  </w:style>
  <w:style w:type="paragraph" w:styleId="af1">
    <w:name w:val="Title"/>
    <w:basedOn w:val="a"/>
    <w:next w:val="a6"/>
    <w:link w:val="af2"/>
    <w:uiPriority w:val="99"/>
    <w:qFormat/>
    <w:rsid w:val="00AF70A2"/>
    <w:pPr>
      <w:suppressAutoHyphens/>
      <w:spacing w:after="0" w:line="240" w:lineRule="auto"/>
      <w:jc w:val="center"/>
    </w:pPr>
    <w:rPr>
      <w:rFonts w:ascii="Times New Roman" w:hAnsi="Times New Roman"/>
      <w:b/>
      <w:bCs/>
      <w:color w:val="000000"/>
      <w:sz w:val="36"/>
      <w:szCs w:val="36"/>
      <w:u w:val="single"/>
      <w:lang w:eastAsia="zh-CN"/>
    </w:rPr>
  </w:style>
  <w:style w:type="character" w:customStyle="1" w:styleId="af2">
    <w:name w:val="Название Знак"/>
    <w:link w:val="af1"/>
    <w:uiPriority w:val="99"/>
    <w:locked/>
    <w:rsid w:val="00AF70A2"/>
    <w:rPr>
      <w:rFonts w:ascii="Times New Roman" w:hAnsi="Times New Roman" w:cs="Times New Roman"/>
      <w:b/>
      <w:bCs/>
      <w:color w:val="000000"/>
      <w:sz w:val="36"/>
      <w:szCs w:val="36"/>
      <w:u w:val="single"/>
      <w:lang w:eastAsia="zh-CN"/>
    </w:rPr>
  </w:style>
  <w:style w:type="paragraph" w:styleId="af3">
    <w:name w:val="Subtitle"/>
    <w:basedOn w:val="af1"/>
    <w:next w:val="a6"/>
    <w:link w:val="af4"/>
    <w:uiPriority w:val="99"/>
    <w:qFormat/>
    <w:rsid w:val="00AF70A2"/>
    <w:rPr>
      <w:i/>
      <w:iCs/>
      <w:sz w:val="28"/>
      <w:szCs w:val="28"/>
    </w:rPr>
  </w:style>
  <w:style w:type="character" w:customStyle="1" w:styleId="af4">
    <w:name w:val="Подзаголовок Знак"/>
    <w:link w:val="af3"/>
    <w:uiPriority w:val="99"/>
    <w:locked/>
    <w:rsid w:val="00AF70A2"/>
    <w:rPr>
      <w:rFonts w:ascii="Times New Roman" w:hAnsi="Times New Roman" w:cs="Times New Roman"/>
      <w:b/>
      <w:bCs/>
      <w:i/>
      <w:iCs/>
      <w:color w:val="000000"/>
      <w:sz w:val="28"/>
      <w:szCs w:val="28"/>
      <w:u w:val="single"/>
      <w:lang w:eastAsia="zh-CN"/>
    </w:rPr>
  </w:style>
  <w:style w:type="paragraph" w:customStyle="1" w:styleId="Style1">
    <w:name w:val="Style1"/>
    <w:basedOn w:val="a"/>
    <w:uiPriority w:val="99"/>
    <w:rsid w:val="00AF70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AF70A2"/>
    <w:rPr>
      <w:rFonts w:ascii="Arial" w:hAnsi="Arial"/>
      <w:b/>
      <w:i/>
      <w:sz w:val="38"/>
    </w:rPr>
  </w:style>
  <w:style w:type="character" w:styleId="af5">
    <w:name w:val="Strong"/>
    <w:uiPriority w:val="99"/>
    <w:qFormat/>
    <w:rsid w:val="00AF70A2"/>
    <w:rPr>
      <w:rFonts w:cs="Times New Roman"/>
      <w:b/>
    </w:rPr>
  </w:style>
  <w:style w:type="paragraph" w:customStyle="1" w:styleId="17">
    <w:name w:val="Без интервала1"/>
    <w:link w:val="NoSpacingChar"/>
    <w:uiPriority w:val="99"/>
    <w:rsid w:val="00AF70A2"/>
    <w:rPr>
      <w:sz w:val="22"/>
      <w:szCs w:val="22"/>
      <w:lang w:eastAsia="en-US"/>
    </w:rPr>
  </w:style>
  <w:style w:type="character" w:customStyle="1" w:styleId="NoSpacingChar">
    <w:name w:val="No Spacing Char"/>
    <w:link w:val="17"/>
    <w:uiPriority w:val="99"/>
    <w:locked/>
    <w:rsid w:val="00AF70A2"/>
    <w:rPr>
      <w:sz w:val="22"/>
      <w:lang w:eastAsia="en-US"/>
    </w:rPr>
  </w:style>
  <w:style w:type="paragraph" w:styleId="af6">
    <w:name w:val="Plain Text"/>
    <w:basedOn w:val="a"/>
    <w:link w:val="af7"/>
    <w:uiPriority w:val="99"/>
    <w:rsid w:val="00AF70A2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locked/>
    <w:rsid w:val="00AF70A2"/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99"/>
    <w:qFormat/>
    <w:rsid w:val="00AF70A2"/>
    <w:pPr>
      <w:ind w:left="720"/>
      <w:contextualSpacing/>
    </w:pPr>
  </w:style>
  <w:style w:type="character" w:customStyle="1" w:styleId="af9">
    <w:name w:val="Основной текст_"/>
    <w:link w:val="18"/>
    <w:uiPriority w:val="99"/>
    <w:locked/>
    <w:rsid w:val="00AF70A2"/>
    <w:rPr>
      <w:sz w:val="23"/>
      <w:shd w:val="clear" w:color="auto" w:fill="FFFFFF"/>
    </w:rPr>
  </w:style>
  <w:style w:type="paragraph" w:customStyle="1" w:styleId="18">
    <w:name w:val="Основной текст1"/>
    <w:basedOn w:val="a"/>
    <w:link w:val="af9"/>
    <w:uiPriority w:val="99"/>
    <w:rsid w:val="00AF70A2"/>
    <w:pPr>
      <w:widowControl w:val="0"/>
      <w:shd w:val="clear" w:color="auto" w:fill="FFFFFF"/>
      <w:spacing w:before="420" w:after="0" w:line="274" w:lineRule="exact"/>
      <w:jc w:val="both"/>
    </w:pPr>
    <w:rPr>
      <w:sz w:val="23"/>
      <w:szCs w:val="20"/>
    </w:rPr>
  </w:style>
  <w:style w:type="character" w:customStyle="1" w:styleId="22">
    <w:name w:val="Основной текст (2)_"/>
    <w:link w:val="23"/>
    <w:uiPriority w:val="99"/>
    <w:locked/>
    <w:rsid w:val="00AF70A2"/>
    <w:rPr>
      <w:sz w:val="30"/>
      <w:shd w:val="clear" w:color="auto" w:fill="FFFFFF"/>
    </w:rPr>
  </w:style>
  <w:style w:type="character" w:customStyle="1" w:styleId="13pt">
    <w:name w:val="Основной текст + 13 pt"/>
    <w:aliases w:val="Полужирный"/>
    <w:uiPriority w:val="99"/>
    <w:rsid w:val="00AF70A2"/>
    <w:rPr>
      <w:rFonts w:ascii="Times New Roman" w:hAnsi="Times New Roman"/>
      <w:b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51">
    <w:name w:val="Заголовок №5_"/>
    <w:link w:val="52"/>
    <w:uiPriority w:val="99"/>
    <w:locked/>
    <w:rsid w:val="00AF70A2"/>
    <w:rPr>
      <w:sz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AF70A2"/>
    <w:pPr>
      <w:widowControl w:val="0"/>
      <w:shd w:val="clear" w:color="auto" w:fill="FFFFFF"/>
      <w:spacing w:after="420" w:line="240" w:lineRule="atLeast"/>
      <w:jc w:val="center"/>
    </w:pPr>
    <w:rPr>
      <w:sz w:val="30"/>
      <w:szCs w:val="20"/>
    </w:rPr>
  </w:style>
  <w:style w:type="paragraph" w:customStyle="1" w:styleId="52">
    <w:name w:val="Заголовок №5"/>
    <w:basedOn w:val="a"/>
    <w:link w:val="51"/>
    <w:uiPriority w:val="99"/>
    <w:rsid w:val="00AF70A2"/>
    <w:pPr>
      <w:widowControl w:val="0"/>
      <w:shd w:val="clear" w:color="auto" w:fill="FFFFFF"/>
      <w:spacing w:before="240" w:after="0" w:line="274" w:lineRule="exact"/>
      <w:jc w:val="both"/>
      <w:outlineLvl w:val="4"/>
    </w:pPr>
    <w:rPr>
      <w:sz w:val="26"/>
      <w:szCs w:val="20"/>
    </w:rPr>
  </w:style>
  <w:style w:type="character" w:customStyle="1" w:styleId="blk">
    <w:name w:val="blk"/>
    <w:uiPriority w:val="99"/>
    <w:rsid w:val="00AF70A2"/>
    <w:rPr>
      <w:rFonts w:cs="Times New Roman"/>
    </w:rPr>
  </w:style>
  <w:style w:type="paragraph" w:styleId="afa">
    <w:name w:val="No Spacing"/>
    <w:link w:val="afb"/>
    <w:uiPriority w:val="99"/>
    <w:qFormat/>
    <w:rsid w:val="00AF70A2"/>
    <w:rPr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99"/>
    <w:locked/>
    <w:rsid w:val="00AF70A2"/>
    <w:rPr>
      <w:sz w:val="22"/>
      <w:lang w:eastAsia="en-US"/>
    </w:rPr>
  </w:style>
  <w:style w:type="paragraph" w:customStyle="1" w:styleId="210">
    <w:name w:val="Основной текст 21"/>
    <w:basedOn w:val="a"/>
    <w:uiPriority w:val="99"/>
    <w:rsid w:val="00AF70A2"/>
    <w:pPr>
      <w:widowControl w:val="0"/>
      <w:suppressAutoHyphens/>
      <w:spacing w:after="0" w:line="240" w:lineRule="auto"/>
      <w:ind w:right="-284"/>
      <w:jc w:val="both"/>
    </w:pPr>
    <w:rPr>
      <w:rFonts w:ascii="Times New Roman" w:hAnsi="Times New Roman"/>
      <w:kern w:val="1"/>
      <w:sz w:val="28"/>
      <w:szCs w:val="28"/>
    </w:rPr>
  </w:style>
  <w:style w:type="paragraph" w:customStyle="1" w:styleId="Default">
    <w:name w:val="Default"/>
    <w:uiPriority w:val="99"/>
    <w:rsid w:val="00AF70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basedOn w:val="a"/>
    <w:uiPriority w:val="99"/>
    <w:rsid w:val="00AF7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AF70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19">
    <w:name w:val="Обычный1"/>
    <w:uiPriority w:val="99"/>
    <w:rsid w:val="00AF70A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24">
    <w:name w:val="Обычный2"/>
    <w:uiPriority w:val="99"/>
    <w:rsid w:val="00AF70A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table" w:styleId="1a">
    <w:name w:val="Table Grid 1"/>
    <w:basedOn w:val="a1"/>
    <w:uiPriority w:val="99"/>
    <w:rsid w:val="00AF70A2"/>
    <w:pPr>
      <w:suppressAutoHyphens/>
    </w:pPr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3">
    <w:name w:val="Font Style13"/>
    <w:uiPriority w:val="99"/>
    <w:rsid w:val="00AF70A2"/>
    <w:rPr>
      <w:rFonts w:ascii="Arial" w:hAnsi="Arial" w:cs="Arial"/>
      <w:b/>
      <w:bCs/>
      <w:i/>
      <w:iCs/>
      <w:sz w:val="26"/>
      <w:szCs w:val="26"/>
    </w:rPr>
  </w:style>
  <w:style w:type="paragraph" w:styleId="afc">
    <w:name w:val="Balloon Text"/>
    <w:basedOn w:val="a"/>
    <w:link w:val="afd"/>
    <w:uiPriority w:val="99"/>
    <w:semiHidden/>
    <w:rsid w:val="00D1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locked/>
    <w:rsid w:val="00D17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8B00-FF37-413A-B849-F0B1BE6A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4773</Words>
  <Characters>27210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2019-07-19T12:34:00Z</cp:lastPrinted>
  <dcterms:created xsi:type="dcterms:W3CDTF">2024-08-08T09:56:00Z</dcterms:created>
  <dcterms:modified xsi:type="dcterms:W3CDTF">2025-07-28T09:33:00Z</dcterms:modified>
</cp:coreProperties>
</file>